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5AC" w:rsidRDefault="000625AC"/>
    <w:p w:rsidR="004E6CCD" w:rsidRDefault="004E6CCD" w:rsidP="004E6CCD">
      <w:pPr>
        <w:jc w:val="center"/>
        <w:rPr>
          <w:color w:val="2E74B5" w:themeColor="accent5" w:themeShade="BF"/>
          <w:sz w:val="44"/>
          <w:szCs w:val="44"/>
        </w:rPr>
      </w:pPr>
      <w:bookmarkStart w:id="0" w:name="OLE_LINK1"/>
      <w:r>
        <w:rPr>
          <w:rFonts w:ascii="Calibri" w:hAnsi="Calibri" w:cs="Calibri"/>
          <w:b/>
          <w:color w:val="2E74B5" w:themeColor="accent5" w:themeShade="BF"/>
          <w:sz w:val="44"/>
          <w:szCs w:val="44"/>
          <w:lang w:val="es-AR"/>
        </w:rPr>
        <w:t>Circuit Italia – Toscana, 8 zile autocar 2019</w:t>
      </w:r>
    </w:p>
    <w:p w:rsidR="004E6CCD" w:rsidRDefault="004E6CCD" w:rsidP="004E6CCD">
      <w:pPr>
        <w:jc w:val="center"/>
        <w:rPr>
          <w:rFonts w:asciiTheme="minorHAnsi" w:hAnsiTheme="minorHAnsi" w:cstheme="minorHAnsi"/>
          <w:b/>
          <w:color w:val="000000" w:themeColor="text1"/>
        </w:rPr>
      </w:pPr>
      <w:r>
        <w:rPr>
          <w:rFonts w:ascii="Calibri" w:hAnsi="Calibri" w:cs="Arial"/>
          <w:sz w:val="22"/>
          <w:szCs w:val="22"/>
          <w:lang w:val="en-US"/>
        </w:rPr>
        <w:t>Itinerariu:  Croatia(Opatija-Rijeka) – Italia  (Florenta – Padova - Pisa – Bologna – Venetia) – Slovenia  (Pestera Postojna) – Ungaria ( Budapesta)</w:t>
      </w:r>
    </w:p>
    <w:p w:rsidR="004E6CCD" w:rsidRDefault="004E6CCD" w:rsidP="004E6CCD">
      <w:pPr>
        <w:jc w:val="center"/>
        <w:rPr>
          <w:rFonts w:asciiTheme="minorHAnsi" w:hAnsiTheme="minorHAnsi" w:cstheme="minorHAnsi"/>
          <w:b/>
          <w:color w:val="2E74B5" w:themeColor="accent5" w:themeShade="BF"/>
          <w:sz w:val="32"/>
          <w:szCs w:val="32"/>
        </w:rPr>
      </w:pPr>
      <w:r>
        <w:rPr>
          <w:rFonts w:asciiTheme="minorHAnsi" w:hAnsiTheme="minorHAnsi" w:cstheme="minorHAnsi"/>
          <w:b/>
          <w:color w:val="2E74B5" w:themeColor="accent5" w:themeShade="BF"/>
          <w:sz w:val="32"/>
          <w:szCs w:val="32"/>
        </w:rPr>
        <w:t>Tarif 379 euro/persoana</w:t>
      </w:r>
    </w:p>
    <w:p w:rsidR="004E6CCD" w:rsidRDefault="004E6CCD" w:rsidP="004E6CC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Camera single: 459 euro; Copil &lt;12 ani: 329 euro cazat in camera cu 2 adulti fara pat suplimentar.</w:t>
      </w:r>
    </w:p>
    <w:p w:rsidR="00F07220" w:rsidRDefault="00F07220" w:rsidP="00A10900">
      <w:pPr>
        <w:pStyle w:val="Textgeneral"/>
        <w:rPr>
          <w:rFonts w:ascii="Calibri" w:hAnsi="Calibri"/>
          <w:b/>
          <w:bCs/>
          <w:color w:val="000000" w:themeColor="text1"/>
          <w:sz w:val="22"/>
          <w:szCs w:val="22"/>
        </w:rPr>
      </w:pPr>
    </w:p>
    <w:p w:rsidR="00A10900" w:rsidRPr="00562A4A" w:rsidRDefault="004E6CCD" w:rsidP="00A10900">
      <w:pPr>
        <w:pStyle w:val="Textgeneral"/>
        <w:rPr>
          <w:rFonts w:ascii="Calibri" w:hAnsi="Calibri"/>
          <w:bCs/>
          <w:color w:val="000000" w:themeColor="text1"/>
          <w:sz w:val="22"/>
          <w:szCs w:val="22"/>
        </w:rPr>
      </w:pPr>
      <w:r>
        <w:rPr>
          <w:rFonts w:ascii="Calibri" w:hAnsi="Calibri"/>
          <w:b/>
          <w:bCs/>
          <w:color w:val="000000" w:themeColor="text1"/>
          <w:sz w:val="22"/>
          <w:szCs w:val="22"/>
        </w:rPr>
        <w:t xml:space="preserve">Date de </w:t>
      </w:r>
      <w:proofErr w:type="spellStart"/>
      <w:r>
        <w:rPr>
          <w:rFonts w:ascii="Calibri" w:hAnsi="Calibri"/>
          <w:b/>
          <w:bCs/>
          <w:color w:val="000000" w:themeColor="text1"/>
          <w:sz w:val="22"/>
          <w:szCs w:val="22"/>
        </w:rPr>
        <w:t>plecare</w:t>
      </w:r>
      <w:proofErr w:type="spellEnd"/>
      <w:proofErr w:type="gramStart"/>
      <w:r w:rsidR="00A10900">
        <w:rPr>
          <w:rFonts w:ascii="Calibri" w:hAnsi="Calibri"/>
          <w:b/>
          <w:bCs/>
          <w:color w:val="000000" w:themeColor="text1"/>
          <w:sz w:val="22"/>
          <w:szCs w:val="22"/>
        </w:rPr>
        <w:t>:</w:t>
      </w:r>
      <w:r w:rsidR="00A10900" w:rsidRPr="00A10900">
        <w:rPr>
          <w:bCs/>
          <w:color w:val="000000" w:themeColor="text1"/>
        </w:rPr>
        <w:t xml:space="preserve"> </w:t>
      </w:r>
      <w:r w:rsidR="00A10900" w:rsidRPr="00562A4A">
        <w:rPr>
          <w:rFonts w:ascii="Calibri" w:hAnsi="Calibri"/>
          <w:bCs/>
          <w:color w:val="000000" w:themeColor="text1"/>
          <w:sz w:val="22"/>
          <w:szCs w:val="22"/>
        </w:rPr>
        <w:t>:</w:t>
      </w:r>
      <w:proofErr w:type="gramEnd"/>
      <w:r w:rsidR="00A10900" w:rsidRPr="00562A4A">
        <w:rPr>
          <w:rFonts w:ascii="Calibri" w:hAnsi="Calibri"/>
          <w:bCs/>
          <w:color w:val="000000" w:themeColor="text1"/>
          <w:sz w:val="22"/>
          <w:szCs w:val="22"/>
        </w:rPr>
        <w:t xml:space="preserve"> </w:t>
      </w:r>
      <w:r w:rsidR="00A10900" w:rsidRPr="00562A4A">
        <w:rPr>
          <w:rFonts w:ascii="Calibri" w:hAnsi="Calibri" w:cs="Calibri"/>
          <w:sz w:val="22"/>
          <w:szCs w:val="22"/>
        </w:rPr>
        <w:t>29.04.; 17.06.; 15.07.; 17.08.;</w:t>
      </w:r>
      <w:r w:rsidR="00A10900">
        <w:rPr>
          <w:rFonts w:ascii="Calibri" w:hAnsi="Calibri" w:cs="Calibri"/>
          <w:sz w:val="22"/>
          <w:szCs w:val="22"/>
        </w:rPr>
        <w:t xml:space="preserve"> </w:t>
      </w:r>
      <w:r w:rsidR="00A10900" w:rsidRPr="00562A4A">
        <w:rPr>
          <w:rFonts w:ascii="Calibri" w:hAnsi="Calibri" w:cs="Calibri"/>
          <w:sz w:val="22"/>
          <w:szCs w:val="22"/>
        </w:rPr>
        <w:t>14.09.2019</w:t>
      </w:r>
    </w:p>
    <w:p w:rsidR="00494B2A" w:rsidRPr="0053660A" w:rsidRDefault="00494B2A" w:rsidP="004E6CCD">
      <w:pPr>
        <w:shd w:val="clear" w:color="auto" w:fill="FFFFFF" w:themeFill="background1"/>
        <w:jc w:val="both"/>
        <w:rPr>
          <w:rFonts w:asciiTheme="minorHAnsi" w:hAnsiTheme="minorHAnsi" w:cstheme="minorHAnsi"/>
          <w:b/>
          <w:color w:val="2E74B5" w:themeColor="accent5" w:themeShade="BF"/>
          <w:sz w:val="22"/>
          <w:szCs w:val="22"/>
        </w:rPr>
      </w:pPr>
    </w:p>
    <w:p w:rsidR="004E6CCD" w:rsidRPr="0053660A" w:rsidRDefault="004E6CCD" w:rsidP="004E6CCD">
      <w:pPr>
        <w:shd w:val="clear" w:color="auto" w:fill="FFFFFF" w:themeFill="background1"/>
        <w:jc w:val="both"/>
        <w:rPr>
          <w:rFonts w:asciiTheme="minorHAnsi" w:hAnsiTheme="minorHAnsi" w:cstheme="minorHAnsi"/>
          <w:b/>
          <w:color w:val="2E74B5" w:themeColor="accent5" w:themeShade="BF"/>
          <w:sz w:val="22"/>
          <w:szCs w:val="22"/>
        </w:rPr>
      </w:pPr>
      <w:r w:rsidRPr="0053660A">
        <w:rPr>
          <w:rFonts w:asciiTheme="minorHAnsi" w:hAnsiTheme="minorHAnsi" w:cstheme="minorHAnsi"/>
          <w:b/>
          <w:color w:val="2E74B5" w:themeColor="accent5" w:themeShade="BF"/>
          <w:sz w:val="22"/>
          <w:szCs w:val="22"/>
        </w:rPr>
        <w:t>Detalii program:</w:t>
      </w:r>
    </w:p>
    <w:p w:rsidR="004E6CCD" w:rsidRPr="0053660A" w:rsidRDefault="004E6CCD" w:rsidP="004E6CCD">
      <w:pPr>
        <w:suppressAutoHyphens/>
        <w:spacing w:line="100" w:lineRule="atLeast"/>
        <w:jc w:val="both"/>
        <w:rPr>
          <w:rFonts w:asciiTheme="minorHAnsi" w:hAnsiTheme="minorHAnsi" w:cstheme="minorHAnsi"/>
          <w:b/>
          <w:noProof w:val="0"/>
          <w:color w:val="000000"/>
          <w:kern w:val="2"/>
          <w:sz w:val="22"/>
          <w:szCs w:val="22"/>
          <w:lang w:val="pt-BR" w:eastAsia="ar-SA"/>
        </w:rPr>
      </w:pPr>
      <w:r w:rsidRPr="0053660A">
        <w:rPr>
          <w:rFonts w:asciiTheme="minorHAnsi" w:hAnsiTheme="minorHAnsi" w:cstheme="minorHAnsi"/>
          <w:b/>
          <w:noProof w:val="0"/>
          <w:kern w:val="2"/>
          <w:sz w:val="22"/>
          <w:szCs w:val="22"/>
          <w:lang w:val="pt-BR" w:eastAsia="ar-SA"/>
        </w:rPr>
        <w:t xml:space="preserve">Ziua 1. Bucuresti – Belgrad – Slavonski Brod(Croatia) </w:t>
      </w:r>
      <w:r w:rsidRPr="0053660A">
        <w:rPr>
          <w:rFonts w:asciiTheme="minorHAnsi" w:hAnsiTheme="minorHAnsi" w:cstheme="minorHAnsi"/>
          <w:b/>
          <w:noProof w:val="0"/>
          <w:color w:val="000000"/>
          <w:kern w:val="2"/>
          <w:sz w:val="22"/>
          <w:szCs w:val="22"/>
          <w:lang w:val="pt-BR" w:eastAsia="ar-SA"/>
        </w:rPr>
        <w:t xml:space="preserve"> (800 Km)</w:t>
      </w:r>
    </w:p>
    <w:p w:rsidR="004E6CCD" w:rsidRPr="0053660A" w:rsidRDefault="004E6CCD" w:rsidP="004E6CCD">
      <w:pPr>
        <w:suppressAutoHyphens/>
        <w:spacing w:line="100" w:lineRule="atLeast"/>
        <w:jc w:val="both"/>
        <w:rPr>
          <w:rFonts w:asciiTheme="minorHAnsi" w:hAnsiTheme="minorHAnsi" w:cstheme="minorHAnsi"/>
          <w:noProof w:val="0"/>
          <w:color w:val="000000"/>
          <w:kern w:val="2"/>
          <w:sz w:val="22"/>
          <w:szCs w:val="22"/>
          <w:lang w:val="en-US" w:eastAsia="ar-SA"/>
        </w:rPr>
      </w:pPr>
      <w:r w:rsidRPr="0053660A">
        <w:rPr>
          <w:rFonts w:asciiTheme="minorHAnsi" w:hAnsiTheme="minorHAnsi" w:cstheme="minorHAnsi"/>
          <w:noProof w:val="0"/>
          <w:color w:val="000000"/>
          <w:kern w:val="2"/>
          <w:sz w:val="22"/>
          <w:szCs w:val="22"/>
          <w:lang w:val="fr-FR" w:eastAsia="ar-SA"/>
        </w:rPr>
        <w:t>O</w:t>
      </w:r>
      <w:r w:rsidRPr="0053660A">
        <w:rPr>
          <w:rFonts w:asciiTheme="minorHAnsi" w:hAnsiTheme="minorHAnsi" w:cstheme="minorHAnsi"/>
          <w:noProof w:val="0"/>
          <w:color w:val="000000"/>
          <w:kern w:val="2"/>
          <w:sz w:val="22"/>
          <w:szCs w:val="22"/>
          <w:lang w:val="en-US" w:eastAsia="ar-SA"/>
        </w:rPr>
        <w:t xml:space="preserve">ra 05:30 Imbarcare din Bucuresti – </w:t>
      </w:r>
      <w:r w:rsidRPr="0053660A">
        <w:rPr>
          <w:rFonts w:asciiTheme="minorHAnsi" w:hAnsiTheme="minorHAnsi" w:cstheme="minorHAnsi"/>
          <w:noProof w:val="0"/>
          <w:kern w:val="2"/>
          <w:sz w:val="22"/>
          <w:szCs w:val="22"/>
          <w:lang w:val="en-GB" w:eastAsia="ar-SA"/>
        </w:rPr>
        <w:t>Calea Grivitei – Muzeul CFR.</w:t>
      </w:r>
    </w:p>
    <w:p w:rsidR="004E6CCD" w:rsidRPr="0053660A" w:rsidRDefault="004E6CCD" w:rsidP="004E6CCD">
      <w:pPr>
        <w:suppressAutoHyphens/>
        <w:spacing w:line="100" w:lineRule="atLeast"/>
        <w:jc w:val="both"/>
        <w:rPr>
          <w:rFonts w:asciiTheme="minorHAnsi" w:hAnsiTheme="minorHAnsi" w:cstheme="minorHAnsi"/>
          <w:b/>
          <w:bCs/>
          <w:noProof w:val="0"/>
          <w:kern w:val="2"/>
          <w:sz w:val="22"/>
          <w:szCs w:val="22"/>
          <w:lang w:val="fr-FR" w:eastAsia="ar-SA"/>
        </w:rPr>
      </w:pPr>
      <w:r w:rsidRPr="0053660A">
        <w:rPr>
          <w:rFonts w:asciiTheme="minorHAnsi" w:hAnsiTheme="minorHAnsi" w:cstheme="minorHAnsi"/>
          <w:noProof w:val="0"/>
          <w:kern w:val="2"/>
          <w:sz w:val="22"/>
          <w:szCs w:val="22"/>
          <w:lang w:val="en-US" w:eastAsia="ar-SA"/>
        </w:rPr>
        <w:t xml:space="preserve">Ora 06:00 </w:t>
      </w:r>
      <w:r w:rsidRPr="0053660A">
        <w:rPr>
          <w:rFonts w:asciiTheme="minorHAnsi" w:hAnsiTheme="minorHAnsi" w:cstheme="minorHAnsi"/>
          <w:noProof w:val="0"/>
          <w:color w:val="000000"/>
          <w:kern w:val="2"/>
          <w:sz w:val="22"/>
          <w:szCs w:val="22"/>
          <w:lang w:val="en-US" w:eastAsia="ar-SA"/>
        </w:rPr>
        <w:t>Plecare pe traseul</w:t>
      </w:r>
      <w:r w:rsidR="00900671" w:rsidRPr="0053660A">
        <w:rPr>
          <w:rFonts w:asciiTheme="minorHAnsi" w:hAnsiTheme="minorHAnsi" w:cstheme="minorHAnsi"/>
          <w:noProof w:val="0"/>
          <w:color w:val="000000"/>
          <w:kern w:val="2"/>
          <w:sz w:val="22"/>
          <w:szCs w:val="22"/>
          <w:lang w:val="en-US" w:eastAsia="ar-SA"/>
        </w:rPr>
        <w:t>:</w:t>
      </w:r>
      <w:r w:rsidRPr="0053660A">
        <w:rPr>
          <w:rFonts w:asciiTheme="minorHAnsi" w:hAnsiTheme="minorHAnsi" w:cstheme="minorHAnsi"/>
          <w:noProof w:val="0"/>
          <w:color w:val="000000"/>
          <w:kern w:val="2"/>
          <w:sz w:val="22"/>
          <w:szCs w:val="22"/>
          <w:lang w:val="en-US" w:eastAsia="ar-SA"/>
        </w:rPr>
        <w:t xml:space="preserve"> </w:t>
      </w:r>
      <w:r w:rsidR="00900671" w:rsidRPr="0053660A">
        <w:rPr>
          <w:rFonts w:asciiTheme="minorHAnsi" w:hAnsiTheme="minorHAnsi" w:cstheme="minorHAnsi"/>
          <w:noProof w:val="0"/>
          <w:color w:val="000000"/>
          <w:kern w:val="2"/>
          <w:sz w:val="22"/>
          <w:szCs w:val="22"/>
          <w:lang w:val="en-US" w:eastAsia="ar-SA"/>
        </w:rPr>
        <w:t>Buc.-</w:t>
      </w:r>
      <w:r w:rsidRPr="0053660A">
        <w:rPr>
          <w:rFonts w:asciiTheme="minorHAnsi" w:hAnsiTheme="minorHAnsi" w:cstheme="minorHAnsi"/>
          <w:noProof w:val="0"/>
          <w:color w:val="000000"/>
          <w:kern w:val="2"/>
          <w:sz w:val="22"/>
          <w:szCs w:val="22"/>
          <w:lang w:val="en-US" w:eastAsia="ar-SA"/>
        </w:rPr>
        <w:t>Craiova – Drobeta Tr.Severin</w:t>
      </w:r>
      <w:r w:rsidR="00900671" w:rsidRPr="0053660A">
        <w:rPr>
          <w:rFonts w:asciiTheme="minorHAnsi" w:hAnsiTheme="minorHAnsi" w:cstheme="minorHAnsi"/>
          <w:noProof w:val="0"/>
          <w:color w:val="000000"/>
          <w:kern w:val="2"/>
          <w:sz w:val="22"/>
          <w:szCs w:val="22"/>
          <w:lang w:val="en-US" w:eastAsia="ar-SA"/>
        </w:rPr>
        <w:t>-Belgrad</w:t>
      </w:r>
      <w:r w:rsidRPr="0053660A">
        <w:rPr>
          <w:rFonts w:asciiTheme="minorHAnsi" w:hAnsiTheme="minorHAnsi" w:cstheme="minorHAnsi"/>
          <w:noProof w:val="0"/>
          <w:color w:val="000000"/>
          <w:kern w:val="2"/>
          <w:sz w:val="22"/>
          <w:szCs w:val="22"/>
          <w:lang w:val="en-US" w:eastAsia="ar-SA"/>
        </w:rPr>
        <w:t>.</w:t>
      </w:r>
      <w:r w:rsidR="001B6CE2" w:rsidRPr="0053660A">
        <w:rPr>
          <w:rFonts w:asciiTheme="minorHAnsi" w:hAnsiTheme="minorHAnsi" w:cstheme="minorHAnsi"/>
          <w:noProof w:val="0"/>
          <w:color w:val="000000"/>
          <w:kern w:val="2"/>
          <w:sz w:val="22"/>
          <w:szCs w:val="22"/>
          <w:lang w:val="en-US" w:eastAsia="ar-SA"/>
        </w:rPr>
        <w:t xml:space="preserve"> </w:t>
      </w:r>
      <w:proofErr w:type="spellStart"/>
      <w:proofErr w:type="gramStart"/>
      <w:r w:rsidR="001B6CE2" w:rsidRPr="0053660A">
        <w:rPr>
          <w:rFonts w:asciiTheme="minorHAnsi" w:hAnsiTheme="minorHAnsi" w:cstheme="minorHAnsi"/>
          <w:i/>
          <w:noProof w:val="0"/>
          <w:color w:val="000000"/>
          <w:kern w:val="2"/>
          <w:sz w:val="22"/>
          <w:szCs w:val="22"/>
          <w:lang w:val="en-US" w:eastAsia="ar-SA"/>
        </w:rPr>
        <w:t>C</w:t>
      </w:r>
      <w:r w:rsidRPr="0053660A">
        <w:rPr>
          <w:rFonts w:asciiTheme="minorHAnsi" w:hAnsiTheme="minorHAnsi" w:cstheme="minorHAnsi"/>
          <w:i/>
          <w:noProof w:val="0"/>
          <w:color w:val="000000"/>
          <w:kern w:val="2"/>
          <w:sz w:val="22"/>
          <w:szCs w:val="22"/>
          <w:lang w:val="en-US" w:eastAsia="ar-SA"/>
        </w:rPr>
        <w:t>azare</w:t>
      </w:r>
      <w:proofErr w:type="spellEnd"/>
      <w:r w:rsidRPr="0053660A">
        <w:rPr>
          <w:rFonts w:asciiTheme="minorHAnsi" w:hAnsiTheme="minorHAnsi" w:cstheme="minorHAnsi"/>
          <w:i/>
          <w:noProof w:val="0"/>
          <w:color w:val="000000"/>
          <w:kern w:val="2"/>
          <w:sz w:val="22"/>
          <w:szCs w:val="22"/>
          <w:lang w:val="en-US" w:eastAsia="ar-SA"/>
        </w:rPr>
        <w:t xml:space="preserve"> in</w:t>
      </w:r>
      <w:r w:rsidRPr="0053660A">
        <w:rPr>
          <w:rFonts w:asciiTheme="minorHAnsi" w:hAnsiTheme="minorHAnsi" w:cstheme="minorHAnsi"/>
          <w:b/>
          <w:i/>
          <w:noProof w:val="0"/>
          <w:color w:val="000000"/>
          <w:kern w:val="2"/>
          <w:sz w:val="22"/>
          <w:szCs w:val="22"/>
          <w:lang w:val="en-US" w:eastAsia="ar-SA"/>
        </w:rPr>
        <w:t xml:space="preserve"> </w:t>
      </w:r>
      <w:proofErr w:type="spellStart"/>
      <w:r w:rsidRPr="0053660A">
        <w:rPr>
          <w:rFonts w:asciiTheme="minorHAnsi" w:hAnsiTheme="minorHAnsi" w:cstheme="minorHAnsi"/>
          <w:i/>
          <w:noProof w:val="0"/>
          <w:color w:val="000000"/>
          <w:kern w:val="2"/>
          <w:sz w:val="22"/>
          <w:szCs w:val="22"/>
          <w:lang w:val="en-US" w:eastAsia="ar-SA"/>
        </w:rPr>
        <w:t>zona</w:t>
      </w:r>
      <w:proofErr w:type="spellEnd"/>
      <w:r w:rsidRPr="0053660A">
        <w:rPr>
          <w:rFonts w:asciiTheme="minorHAnsi" w:hAnsiTheme="minorHAnsi" w:cstheme="minorHAnsi"/>
          <w:b/>
          <w:i/>
          <w:noProof w:val="0"/>
          <w:color w:val="000000"/>
          <w:kern w:val="2"/>
          <w:sz w:val="22"/>
          <w:szCs w:val="22"/>
          <w:lang w:val="en-US" w:eastAsia="ar-SA"/>
        </w:rPr>
        <w:t xml:space="preserve"> </w:t>
      </w:r>
      <w:proofErr w:type="spellStart"/>
      <w:r w:rsidRPr="0053660A">
        <w:rPr>
          <w:rFonts w:asciiTheme="minorHAnsi" w:hAnsiTheme="minorHAnsi" w:cstheme="minorHAnsi"/>
          <w:bCs/>
          <w:i/>
          <w:noProof w:val="0"/>
          <w:kern w:val="2"/>
          <w:sz w:val="22"/>
          <w:szCs w:val="22"/>
          <w:lang w:val="en-GB" w:eastAsia="ar-SA"/>
        </w:rPr>
        <w:t>Slavonski</w:t>
      </w:r>
      <w:proofErr w:type="spellEnd"/>
      <w:r w:rsidRPr="0053660A">
        <w:rPr>
          <w:rFonts w:asciiTheme="minorHAnsi" w:hAnsiTheme="minorHAnsi" w:cstheme="minorHAnsi"/>
          <w:bCs/>
          <w:i/>
          <w:noProof w:val="0"/>
          <w:kern w:val="2"/>
          <w:sz w:val="22"/>
          <w:szCs w:val="22"/>
          <w:lang w:val="en-GB" w:eastAsia="ar-SA"/>
        </w:rPr>
        <w:t xml:space="preserve"> </w:t>
      </w:r>
      <w:proofErr w:type="spellStart"/>
      <w:r w:rsidRPr="0053660A">
        <w:rPr>
          <w:rFonts w:asciiTheme="minorHAnsi" w:hAnsiTheme="minorHAnsi" w:cstheme="minorHAnsi"/>
          <w:bCs/>
          <w:i/>
          <w:noProof w:val="0"/>
          <w:kern w:val="2"/>
          <w:sz w:val="22"/>
          <w:szCs w:val="22"/>
          <w:lang w:val="en-GB" w:eastAsia="ar-SA"/>
        </w:rPr>
        <w:t>Brod</w:t>
      </w:r>
      <w:proofErr w:type="spellEnd"/>
      <w:r w:rsidRPr="0053660A">
        <w:rPr>
          <w:rFonts w:asciiTheme="minorHAnsi" w:hAnsiTheme="minorHAnsi" w:cstheme="minorHAnsi"/>
          <w:bCs/>
          <w:i/>
          <w:noProof w:val="0"/>
          <w:kern w:val="2"/>
          <w:sz w:val="22"/>
          <w:szCs w:val="22"/>
          <w:lang w:val="fr-FR" w:eastAsia="ar-SA"/>
        </w:rPr>
        <w:t>.</w:t>
      </w:r>
      <w:proofErr w:type="gramEnd"/>
      <w:r w:rsidRPr="0053660A">
        <w:rPr>
          <w:rFonts w:asciiTheme="minorHAnsi" w:hAnsiTheme="minorHAnsi" w:cstheme="minorHAnsi"/>
          <w:bCs/>
          <w:noProof w:val="0"/>
          <w:kern w:val="2"/>
          <w:sz w:val="22"/>
          <w:szCs w:val="22"/>
          <w:lang w:val="fr-FR" w:eastAsia="ar-SA"/>
        </w:rPr>
        <w:t xml:space="preserve">  </w:t>
      </w:r>
    </w:p>
    <w:p w:rsidR="004E6CCD" w:rsidRPr="0053660A" w:rsidRDefault="004E6CCD" w:rsidP="004E6CCD">
      <w:pPr>
        <w:suppressAutoHyphens/>
        <w:spacing w:line="100" w:lineRule="atLeast"/>
        <w:jc w:val="both"/>
        <w:rPr>
          <w:rFonts w:asciiTheme="minorHAnsi" w:hAnsiTheme="minorHAnsi" w:cstheme="minorHAnsi"/>
          <w:b/>
          <w:noProof w:val="0"/>
          <w:color w:val="000000"/>
          <w:kern w:val="2"/>
          <w:sz w:val="22"/>
          <w:szCs w:val="22"/>
          <w:lang w:val="pt-BR" w:eastAsia="ar-SA"/>
        </w:rPr>
      </w:pPr>
      <w:r w:rsidRPr="0053660A">
        <w:rPr>
          <w:rFonts w:asciiTheme="minorHAnsi" w:hAnsiTheme="minorHAnsi" w:cstheme="minorHAnsi"/>
          <w:b/>
          <w:noProof w:val="0"/>
          <w:kern w:val="2"/>
          <w:sz w:val="22"/>
          <w:szCs w:val="22"/>
          <w:lang w:val="pt-BR" w:eastAsia="ar-SA"/>
        </w:rPr>
        <w:t>Ziua 2. Slavonski Brod – Opatija - Padova</w:t>
      </w:r>
      <w:r w:rsidRPr="0053660A">
        <w:rPr>
          <w:rFonts w:asciiTheme="minorHAnsi" w:hAnsiTheme="minorHAnsi" w:cstheme="minorHAnsi"/>
          <w:b/>
          <w:noProof w:val="0"/>
          <w:color w:val="000000"/>
          <w:kern w:val="2"/>
          <w:sz w:val="22"/>
          <w:szCs w:val="22"/>
          <w:lang w:val="pt-BR" w:eastAsia="ar-SA"/>
        </w:rPr>
        <w:t xml:space="preserve"> (620 Km)</w:t>
      </w:r>
    </w:p>
    <w:p w:rsidR="004E6CCD" w:rsidRPr="0053660A" w:rsidRDefault="004E6CCD" w:rsidP="004E6CCD">
      <w:pPr>
        <w:suppressAutoHyphens/>
        <w:spacing w:line="100" w:lineRule="atLeast"/>
        <w:jc w:val="both"/>
        <w:rPr>
          <w:rFonts w:asciiTheme="minorHAnsi" w:hAnsiTheme="minorHAnsi" w:cstheme="minorHAnsi"/>
          <w:noProof w:val="0"/>
          <w:kern w:val="2"/>
          <w:sz w:val="22"/>
          <w:szCs w:val="22"/>
          <w:lang w:val="en-US" w:eastAsia="ar-SA"/>
        </w:rPr>
      </w:pPr>
      <w:r w:rsidRPr="0053660A">
        <w:rPr>
          <w:rFonts w:asciiTheme="minorHAnsi" w:hAnsiTheme="minorHAnsi" w:cstheme="minorHAnsi"/>
          <w:noProof w:val="0"/>
          <w:kern w:val="2"/>
          <w:sz w:val="22"/>
          <w:szCs w:val="22"/>
          <w:lang w:val="fr-FR" w:eastAsia="ar-SA"/>
        </w:rPr>
        <w:t>Mic dejun.</w:t>
      </w:r>
      <w:r w:rsidRPr="0053660A">
        <w:rPr>
          <w:rFonts w:asciiTheme="minorHAnsi" w:hAnsiTheme="minorHAnsi" w:cstheme="minorHAnsi"/>
          <w:bCs/>
          <w:noProof w:val="0"/>
          <w:kern w:val="2"/>
          <w:sz w:val="22"/>
          <w:szCs w:val="22"/>
          <w:lang w:val="en-GB" w:eastAsia="ar-SA"/>
        </w:rPr>
        <w:t xml:space="preserve"> Ne indreptam spre Italia cu un repaus la ora pranzului in renumita statiune croata de la tar</w:t>
      </w:r>
      <w:r w:rsidR="00F07220" w:rsidRPr="0053660A">
        <w:rPr>
          <w:rFonts w:asciiTheme="minorHAnsi" w:hAnsiTheme="minorHAnsi" w:cstheme="minorHAnsi"/>
          <w:bCs/>
          <w:noProof w:val="0"/>
          <w:kern w:val="2"/>
          <w:sz w:val="22"/>
          <w:szCs w:val="22"/>
          <w:lang w:val="en-GB" w:eastAsia="ar-SA"/>
        </w:rPr>
        <w:t xml:space="preserve">mul marii </w:t>
      </w:r>
      <w:proofErr w:type="gramStart"/>
      <w:r w:rsidR="00F07220" w:rsidRPr="0053660A">
        <w:rPr>
          <w:rFonts w:asciiTheme="minorHAnsi" w:hAnsiTheme="minorHAnsi" w:cstheme="minorHAnsi"/>
          <w:bCs/>
          <w:noProof w:val="0"/>
          <w:kern w:val="2"/>
          <w:sz w:val="22"/>
          <w:szCs w:val="22"/>
          <w:lang w:val="en-GB" w:eastAsia="ar-SA"/>
        </w:rPr>
        <w:t>Adriatice ,</w:t>
      </w:r>
      <w:proofErr w:type="gramEnd"/>
      <w:r w:rsidR="00F07220" w:rsidRPr="0053660A">
        <w:rPr>
          <w:rFonts w:asciiTheme="minorHAnsi" w:hAnsiTheme="minorHAnsi" w:cstheme="minorHAnsi"/>
          <w:bCs/>
          <w:noProof w:val="0"/>
          <w:kern w:val="2"/>
          <w:sz w:val="22"/>
          <w:szCs w:val="22"/>
          <w:lang w:val="en-GB" w:eastAsia="ar-SA"/>
        </w:rPr>
        <w:t xml:space="preserve"> Opatija  .</w:t>
      </w:r>
      <w:r w:rsidRPr="0053660A">
        <w:rPr>
          <w:rFonts w:asciiTheme="minorHAnsi" w:hAnsiTheme="minorHAnsi" w:cstheme="minorHAnsi"/>
          <w:bCs/>
          <w:noProof w:val="0"/>
          <w:kern w:val="2"/>
          <w:sz w:val="22"/>
          <w:szCs w:val="22"/>
          <w:lang w:val="en-GB" w:eastAsia="ar-SA"/>
        </w:rPr>
        <w:t xml:space="preserve"> </w:t>
      </w:r>
      <w:proofErr w:type="spellStart"/>
      <w:proofErr w:type="gramStart"/>
      <w:r w:rsidR="00F07220" w:rsidRPr="0053660A">
        <w:rPr>
          <w:rFonts w:asciiTheme="minorHAnsi" w:hAnsiTheme="minorHAnsi" w:cstheme="minorHAnsi"/>
          <w:bCs/>
          <w:i/>
          <w:noProof w:val="0"/>
          <w:kern w:val="2"/>
          <w:sz w:val="22"/>
          <w:szCs w:val="22"/>
          <w:lang w:val="en-GB" w:eastAsia="ar-SA"/>
        </w:rPr>
        <w:t>C</w:t>
      </w:r>
      <w:r w:rsidRPr="0053660A">
        <w:rPr>
          <w:rFonts w:asciiTheme="minorHAnsi" w:hAnsiTheme="minorHAnsi" w:cstheme="minorHAnsi"/>
          <w:bCs/>
          <w:i/>
          <w:noProof w:val="0"/>
          <w:kern w:val="2"/>
          <w:sz w:val="22"/>
          <w:szCs w:val="22"/>
          <w:lang w:val="en-GB" w:eastAsia="ar-SA"/>
        </w:rPr>
        <w:t>azare</w:t>
      </w:r>
      <w:proofErr w:type="spellEnd"/>
      <w:r w:rsidRPr="0053660A">
        <w:rPr>
          <w:rFonts w:asciiTheme="minorHAnsi" w:hAnsiTheme="minorHAnsi" w:cstheme="minorHAnsi"/>
          <w:bCs/>
          <w:i/>
          <w:noProof w:val="0"/>
          <w:kern w:val="2"/>
          <w:sz w:val="22"/>
          <w:szCs w:val="22"/>
          <w:lang w:val="en-GB" w:eastAsia="ar-SA"/>
        </w:rPr>
        <w:t xml:space="preserve"> in </w:t>
      </w:r>
      <w:proofErr w:type="spellStart"/>
      <w:r w:rsidRPr="0053660A">
        <w:rPr>
          <w:rFonts w:asciiTheme="minorHAnsi" w:hAnsiTheme="minorHAnsi" w:cstheme="minorHAnsi"/>
          <w:bCs/>
          <w:i/>
          <w:noProof w:val="0"/>
          <w:kern w:val="2"/>
          <w:sz w:val="22"/>
          <w:szCs w:val="22"/>
          <w:lang w:val="en-GB" w:eastAsia="ar-SA"/>
        </w:rPr>
        <w:t>zona</w:t>
      </w:r>
      <w:proofErr w:type="spellEnd"/>
      <w:r w:rsidRPr="0053660A">
        <w:rPr>
          <w:rFonts w:asciiTheme="minorHAnsi" w:hAnsiTheme="minorHAnsi" w:cstheme="minorHAnsi"/>
          <w:bCs/>
          <w:i/>
          <w:noProof w:val="0"/>
          <w:kern w:val="2"/>
          <w:sz w:val="22"/>
          <w:szCs w:val="22"/>
          <w:lang w:val="en-GB" w:eastAsia="ar-SA"/>
        </w:rPr>
        <w:t xml:space="preserve"> </w:t>
      </w:r>
      <w:proofErr w:type="spellStart"/>
      <w:r w:rsidRPr="0053660A">
        <w:rPr>
          <w:rFonts w:asciiTheme="minorHAnsi" w:hAnsiTheme="minorHAnsi" w:cstheme="minorHAnsi"/>
          <w:bCs/>
          <w:i/>
          <w:noProof w:val="0"/>
          <w:kern w:val="2"/>
          <w:sz w:val="22"/>
          <w:szCs w:val="22"/>
          <w:lang w:val="en-GB" w:eastAsia="ar-SA"/>
        </w:rPr>
        <w:t>Padova</w:t>
      </w:r>
      <w:proofErr w:type="spellEnd"/>
      <w:r w:rsidRPr="0053660A">
        <w:rPr>
          <w:rFonts w:asciiTheme="minorHAnsi" w:hAnsiTheme="minorHAnsi" w:cstheme="minorHAnsi"/>
          <w:bCs/>
          <w:i/>
          <w:noProof w:val="0"/>
          <w:kern w:val="2"/>
          <w:sz w:val="22"/>
          <w:szCs w:val="22"/>
          <w:lang w:val="en-GB" w:eastAsia="ar-SA"/>
        </w:rPr>
        <w:t>.</w:t>
      </w:r>
      <w:proofErr w:type="gramEnd"/>
    </w:p>
    <w:p w:rsidR="004E6CCD" w:rsidRPr="0053660A" w:rsidRDefault="004E6CCD" w:rsidP="004E6CCD">
      <w:pPr>
        <w:suppressAutoHyphens/>
        <w:spacing w:line="100" w:lineRule="atLeast"/>
        <w:ind w:right="-18"/>
        <w:jc w:val="both"/>
        <w:rPr>
          <w:rFonts w:asciiTheme="minorHAnsi" w:hAnsiTheme="minorHAnsi" w:cstheme="minorHAnsi"/>
          <w:b/>
          <w:noProof w:val="0"/>
          <w:color w:val="000000"/>
          <w:kern w:val="2"/>
          <w:sz w:val="22"/>
          <w:szCs w:val="22"/>
          <w:lang w:val="pt-BR" w:eastAsia="ar-SA"/>
        </w:rPr>
      </w:pPr>
      <w:r w:rsidRPr="0053660A">
        <w:rPr>
          <w:rFonts w:asciiTheme="minorHAnsi" w:hAnsiTheme="minorHAnsi" w:cstheme="minorHAnsi"/>
          <w:b/>
          <w:noProof w:val="0"/>
          <w:kern w:val="2"/>
          <w:sz w:val="22"/>
          <w:szCs w:val="22"/>
          <w:lang w:val="pt-BR" w:eastAsia="ar-SA"/>
        </w:rPr>
        <w:t xml:space="preserve">Ziua 3. </w:t>
      </w:r>
      <w:r w:rsidRPr="0053660A">
        <w:rPr>
          <w:rFonts w:asciiTheme="minorHAnsi" w:hAnsiTheme="minorHAnsi" w:cstheme="minorHAnsi"/>
          <w:b/>
          <w:noProof w:val="0"/>
          <w:color w:val="000000"/>
          <w:kern w:val="2"/>
          <w:sz w:val="22"/>
          <w:szCs w:val="22"/>
          <w:lang w:val="pt-BR" w:eastAsia="ar-SA"/>
        </w:rPr>
        <w:t>Pado</w:t>
      </w:r>
      <w:r w:rsidR="001B6CE2" w:rsidRPr="0053660A">
        <w:rPr>
          <w:rFonts w:asciiTheme="minorHAnsi" w:hAnsiTheme="minorHAnsi" w:cstheme="minorHAnsi"/>
          <w:b/>
          <w:noProof w:val="0"/>
          <w:color w:val="000000"/>
          <w:kern w:val="2"/>
          <w:sz w:val="22"/>
          <w:szCs w:val="22"/>
          <w:lang w:val="pt-BR" w:eastAsia="ar-SA"/>
        </w:rPr>
        <w:t>va – Bologna – Florenta</w:t>
      </w:r>
      <w:r w:rsidRPr="0053660A">
        <w:rPr>
          <w:rFonts w:asciiTheme="minorHAnsi" w:hAnsiTheme="minorHAnsi" w:cstheme="minorHAnsi"/>
          <w:b/>
          <w:noProof w:val="0"/>
          <w:color w:val="000000"/>
          <w:kern w:val="2"/>
          <w:sz w:val="22"/>
          <w:szCs w:val="22"/>
          <w:lang w:val="pt-BR" w:eastAsia="ar-SA"/>
        </w:rPr>
        <w:t xml:space="preserve">  (240 Km)</w:t>
      </w:r>
    </w:p>
    <w:p w:rsidR="004E6CCD" w:rsidRPr="0053660A" w:rsidRDefault="004E6CCD" w:rsidP="004E6CCD">
      <w:pPr>
        <w:suppressAutoHyphens/>
        <w:spacing w:line="100" w:lineRule="atLeast"/>
        <w:ind w:right="-18"/>
        <w:jc w:val="both"/>
        <w:rPr>
          <w:rFonts w:asciiTheme="minorHAnsi" w:hAnsiTheme="minorHAnsi" w:cstheme="minorHAnsi"/>
          <w:noProof w:val="0"/>
          <w:kern w:val="2"/>
          <w:sz w:val="22"/>
          <w:szCs w:val="22"/>
          <w:lang w:val="en-US" w:eastAsia="ar-SA"/>
        </w:rPr>
      </w:pPr>
      <w:r w:rsidRPr="0053660A">
        <w:rPr>
          <w:rFonts w:asciiTheme="minorHAnsi" w:hAnsiTheme="minorHAnsi" w:cstheme="minorHAnsi"/>
          <w:noProof w:val="0"/>
          <w:kern w:val="2"/>
          <w:sz w:val="22"/>
          <w:szCs w:val="22"/>
          <w:lang w:val="fr-FR" w:eastAsia="ar-SA"/>
        </w:rPr>
        <w:t>Mic dejun. In Padova</w:t>
      </w:r>
      <w:r w:rsidRPr="0053660A">
        <w:rPr>
          <w:rFonts w:asciiTheme="minorHAnsi" w:hAnsiTheme="minorHAnsi" w:cstheme="minorHAnsi"/>
          <w:noProof w:val="0"/>
          <w:kern w:val="2"/>
          <w:sz w:val="22"/>
          <w:szCs w:val="22"/>
          <w:lang w:val="en-US" w:eastAsia="ar-SA"/>
        </w:rPr>
        <w:t xml:space="preserve">  vom  vizita Bazilica Sfantului Anton de Padova, unul dintre cei mai iubiti sfinti ai Italiei si ai lumii crestine.Deplasare spre Bologna</w:t>
      </w:r>
      <w:proofErr w:type="gramStart"/>
      <w:r w:rsidRPr="0053660A">
        <w:rPr>
          <w:rFonts w:asciiTheme="minorHAnsi" w:hAnsiTheme="minorHAnsi" w:cstheme="minorHAnsi"/>
          <w:noProof w:val="0"/>
          <w:kern w:val="2"/>
          <w:sz w:val="22"/>
          <w:szCs w:val="22"/>
          <w:lang w:val="en-US" w:eastAsia="ar-SA"/>
        </w:rPr>
        <w:t>,vizita</w:t>
      </w:r>
      <w:proofErr w:type="gramEnd"/>
      <w:r w:rsidRPr="0053660A">
        <w:rPr>
          <w:rFonts w:asciiTheme="minorHAnsi" w:hAnsiTheme="minorHAnsi" w:cstheme="minorHAnsi"/>
          <w:noProof w:val="0"/>
          <w:kern w:val="2"/>
          <w:sz w:val="22"/>
          <w:szCs w:val="22"/>
          <w:lang w:val="en-US" w:eastAsia="ar-SA"/>
        </w:rPr>
        <w:t xml:space="preserve"> in centrul istoric al orasului,Piazza Maggiore. </w:t>
      </w:r>
      <w:proofErr w:type="gramStart"/>
      <w:r w:rsidRPr="0053660A">
        <w:rPr>
          <w:rFonts w:asciiTheme="minorHAnsi" w:hAnsiTheme="minorHAnsi" w:cstheme="minorHAnsi"/>
          <w:noProof w:val="0"/>
          <w:kern w:val="2"/>
          <w:sz w:val="22"/>
          <w:szCs w:val="22"/>
          <w:lang w:val="en-US" w:eastAsia="ar-SA"/>
        </w:rPr>
        <w:t xml:space="preserve">Vom patrunde in vestita regiune Toscana si ne vom caza pentru trei nopti in </w:t>
      </w:r>
      <w:r w:rsidR="00D74C5F" w:rsidRPr="0053660A">
        <w:rPr>
          <w:rFonts w:asciiTheme="minorHAnsi" w:hAnsiTheme="minorHAnsi" w:cstheme="minorHAnsi"/>
          <w:i/>
          <w:noProof w:val="0"/>
          <w:kern w:val="2"/>
          <w:sz w:val="22"/>
          <w:szCs w:val="22"/>
          <w:lang w:val="en-US" w:eastAsia="ar-SA"/>
        </w:rPr>
        <w:t>zona</w:t>
      </w:r>
      <w:r w:rsidRPr="0053660A">
        <w:rPr>
          <w:rFonts w:asciiTheme="minorHAnsi" w:hAnsiTheme="minorHAnsi" w:cstheme="minorHAnsi"/>
          <w:i/>
          <w:noProof w:val="0"/>
          <w:kern w:val="2"/>
          <w:sz w:val="22"/>
          <w:szCs w:val="22"/>
          <w:lang w:val="en-US" w:eastAsia="ar-SA"/>
        </w:rPr>
        <w:t xml:space="preserve"> Montecatini Terme</w:t>
      </w:r>
      <w:r w:rsidR="00D74C5F" w:rsidRPr="0053660A">
        <w:rPr>
          <w:rFonts w:asciiTheme="minorHAnsi" w:hAnsiTheme="minorHAnsi" w:cstheme="minorHAnsi"/>
          <w:i/>
          <w:noProof w:val="0"/>
          <w:kern w:val="2"/>
          <w:sz w:val="22"/>
          <w:szCs w:val="22"/>
          <w:lang w:val="en-US" w:eastAsia="ar-SA"/>
        </w:rPr>
        <w:t>-Florenta</w:t>
      </w:r>
      <w:r w:rsidR="00D74C5F" w:rsidRPr="0053660A">
        <w:rPr>
          <w:rFonts w:asciiTheme="minorHAnsi" w:hAnsiTheme="minorHAnsi" w:cstheme="minorHAnsi"/>
          <w:noProof w:val="0"/>
          <w:kern w:val="2"/>
          <w:sz w:val="22"/>
          <w:szCs w:val="22"/>
          <w:lang w:val="en-US" w:eastAsia="ar-SA"/>
        </w:rPr>
        <w:t>.</w:t>
      </w:r>
      <w:proofErr w:type="gramEnd"/>
    </w:p>
    <w:p w:rsidR="004E6CCD" w:rsidRPr="0053660A" w:rsidRDefault="004E6CCD" w:rsidP="004E6CCD">
      <w:pPr>
        <w:suppressAutoHyphens/>
        <w:spacing w:line="100" w:lineRule="atLeast"/>
        <w:ind w:right="-18"/>
        <w:jc w:val="both"/>
        <w:rPr>
          <w:rFonts w:asciiTheme="minorHAnsi" w:hAnsiTheme="minorHAnsi" w:cstheme="minorHAnsi"/>
          <w:b/>
          <w:bCs/>
          <w:noProof w:val="0"/>
          <w:kern w:val="2"/>
          <w:sz w:val="22"/>
          <w:szCs w:val="22"/>
          <w:lang w:val="en-GB" w:eastAsia="ar-SA"/>
        </w:rPr>
      </w:pPr>
      <w:r w:rsidRPr="0053660A">
        <w:rPr>
          <w:rFonts w:asciiTheme="minorHAnsi" w:hAnsiTheme="minorHAnsi" w:cstheme="minorHAnsi"/>
          <w:b/>
          <w:bCs/>
          <w:noProof w:val="0"/>
          <w:kern w:val="2"/>
          <w:sz w:val="22"/>
          <w:szCs w:val="22"/>
          <w:lang w:val="en-GB" w:eastAsia="ar-SA"/>
        </w:rPr>
        <w:t xml:space="preserve"> </w:t>
      </w:r>
      <w:r w:rsidRPr="0053660A">
        <w:rPr>
          <w:rFonts w:asciiTheme="minorHAnsi" w:hAnsiTheme="minorHAnsi" w:cstheme="minorHAnsi"/>
          <w:b/>
          <w:noProof w:val="0"/>
          <w:kern w:val="2"/>
          <w:sz w:val="22"/>
          <w:szCs w:val="22"/>
          <w:lang w:val="pt-BR" w:eastAsia="ar-SA"/>
        </w:rPr>
        <w:t xml:space="preserve">Ziua 4. </w:t>
      </w:r>
      <w:r w:rsidRPr="0053660A">
        <w:rPr>
          <w:rFonts w:asciiTheme="minorHAnsi" w:hAnsiTheme="minorHAnsi" w:cstheme="minorHAnsi"/>
          <w:b/>
          <w:noProof w:val="0"/>
          <w:color w:val="000000"/>
          <w:kern w:val="2"/>
          <w:sz w:val="22"/>
          <w:szCs w:val="22"/>
          <w:lang w:val="pt-BR" w:eastAsia="ar-SA"/>
        </w:rPr>
        <w:t>Orasul Renasterii Florenta</w:t>
      </w:r>
      <w:r w:rsidR="002E1C3A" w:rsidRPr="0053660A">
        <w:rPr>
          <w:rFonts w:asciiTheme="minorHAnsi" w:hAnsiTheme="minorHAnsi" w:cstheme="minorHAnsi"/>
          <w:b/>
          <w:noProof w:val="0"/>
          <w:color w:val="000000"/>
          <w:kern w:val="2"/>
          <w:sz w:val="22"/>
          <w:szCs w:val="22"/>
          <w:lang w:val="pt-BR" w:eastAsia="ar-SA"/>
        </w:rPr>
        <w:t xml:space="preserve"> (140 km)</w:t>
      </w:r>
    </w:p>
    <w:p w:rsidR="004E6CCD" w:rsidRPr="0053660A" w:rsidRDefault="004E6CCD" w:rsidP="004E6CCD">
      <w:pPr>
        <w:suppressAutoHyphens/>
        <w:spacing w:line="100" w:lineRule="atLeast"/>
        <w:ind w:right="-18"/>
        <w:jc w:val="both"/>
        <w:rPr>
          <w:rFonts w:asciiTheme="minorHAnsi" w:hAnsiTheme="minorHAnsi" w:cstheme="minorHAnsi"/>
          <w:i/>
          <w:color w:val="333333"/>
          <w:sz w:val="22"/>
          <w:szCs w:val="22"/>
          <w:shd w:val="clear" w:color="auto" w:fill="FFFFFF"/>
        </w:rPr>
      </w:pPr>
      <w:r w:rsidRPr="0053660A">
        <w:rPr>
          <w:rFonts w:asciiTheme="minorHAnsi" w:hAnsiTheme="minorHAnsi" w:cstheme="minorHAnsi"/>
          <w:noProof w:val="0"/>
          <w:kern w:val="2"/>
          <w:sz w:val="22"/>
          <w:szCs w:val="22"/>
          <w:lang w:val="fr-FR" w:eastAsia="ar-SA"/>
        </w:rPr>
        <w:t>Mic dejun. Vom petrece intreaga zi in capitala regiunii Toscana</w:t>
      </w:r>
      <w:proofErr w:type="gramStart"/>
      <w:r w:rsidRPr="0053660A">
        <w:rPr>
          <w:rFonts w:asciiTheme="minorHAnsi" w:hAnsiTheme="minorHAnsi" w:cstheme="minorHAnsi"/>
          <w:noProof w:val="0"/>
          <w:kern w:val="2"/>
          <w:sz w:val="22"/>
          <w:szCs w:val="22"/>
          <w:lang w:val="fr-FR" w:eastAsia="ar-SA"/>
        </w:rPr>
        <w:t>,orasul</w:t>
      </w:r>
      <w:proofErr w:type="gramEnd"/>
      <w:r w:rsidRPr="0053660A">
        <w:rPr>
          <w:rFonts w:asciiTheme="minorHAnsi" w:hAnsiTheme="minorHAnsi" w:cstheme="minorHAnsi"/>
          <w:noProof w:val="0"/>
          <w:kern w:val="2"/>
          <w:sz w:val="22"/>
          <w:szCs w:val="22"/>
          <w:lang w:val="fr-FR" w:eastAsia="ar-SA"/>
        </w:rPr>
        <w:t xml:space="preserve"> Florenta,considerat leaganul Renasterii italiene,vom admira: </w:t>
      </w:r>
      <w:r w:rsidRPr="0053660A">
        <w:rPr>
          <w:rFonts w:asciiTheme="minorHAnsi" w:hAnsiTheme="minorHAnsi" w:cstheme="minorHAnsi"/>
          <w:color w:val="333333"/>
          <w:sz w:val="22"/>
          <w:szCs w:val="22"/>
          <w:shd w:val="clear" w:color="auto" w:fill="FFFFFF"/>
        </w:rPr>
        <w:t xml:space="preserve">Biserica Santa Croce, Domul,Campanila,Piata Signoriei, Ponte Vecchio, Palatul Pitti,Galeriile Uffizi.Timp liber la dispozitie </w:t>
      </w:r>
      <w:r w:rsidR="00D74C5F" w:rsidRPr="0053660A">
        <w:rPr>
          <w:rFonts w:asciiTheme="minorHAnsi" w:hAnsiTheme="minorHAnsi" w:cstheme="minorHAnsi"/>
          <w:color w:val="333333"/>
          <w:sz w:val="22"/>
          <w:szCs w:val="22"/>
          <w:shd w:val="clear" w:color="auto" w:fill="FFFFFF"/>
        </w:rPr>
        <w:t>sau cumparaturi in zona Chianti</w:t>
      </w:r>
      <w:r w:rsidRPr="0053660A">
        <w:rPr>
          <w:rFonts w:asciiTheme="minorHAnsi" w:hAnsiTheme="minorHAnsi" w:cstheme="minorHAnsi"/>
          <w:i/>
          <w:color w:val="333333"/>
          <w:sz w:val="22"/>
          <w:szCs w:val="22"/>
          <w:shd w:val="clear" w:color="auto" w:fill="FFFFFF"/>
        </w:rPr>
        <w:t>.  Cazare la acelasi hotel.</w:t>
      </w:r>
    </w:p>
    <w:p w:rsidR="004E6CCD" w:rsidRPr="0053660A" w:rsidRDefault="004E6CCD" w:rsidP="00DD1AC8">
      <w:pPr>
        <w:tabs>
          <w:tab w:val="left" w:pos="5835"/>
        </w:tabs>
        <w:suppressAutoHyphens/>
        <w:spacing w:line="100" w:lineRule="atLeast"/>
        <w:ind w:right="-18"/>
        <w:jc w:val="both"/>
        <w:rPr>
          <w:rFonts w:asciiTheme="minorHAnsi" w:hAnsiTheme="minorHAnsi" w:cstheme="minorHAnsi"/>
          <w:b/>
          <w:bCs/>
          <w:noProof w:val="0"/>
          <w:kern w:val="2"/>
          <w:sz w:val="22"/>
          <w:szCs w:val="22"/>
          <w:lang w:val="en-US" w:eastAsia="ar-SA"/>
        </w:rPr>
      </w:pPr>
      <w:r w:rsidRPr="0053660A">
        <w:rPr>
          <w:rFonts w:asciiTheme="minorHAnsi" w:hAnsiTheme="minorHAnsi" w:cstheme="minorHAnsi"/>
          <w:b/>
          <w:noProof w:val="0"/>
          <w:kern w:val="2"/>
          <w:sz w:val="22"/>
          <w:szCs w:val="22"/>
          <w:lang w:val="pt-BR" w:eastAsia="ar-SA"/>
        </w:rPr>
        <w:t xml:space="preserve">Ziua 5. </w:t>
      </w:r>
      <w:r w:rsidRPr="0053660A">
        <w:rPr>
          <w:rFonts w:asciiTheme="minorHAnsi" w:hAnsiTheme="minorHAnsi" w:cstheme="minorHAnsi"/>
          <w:b/>
          <w:noProof w:val="0"/>
          <w:color w:val="000000"/>
          <w:kern w:val="2"/>
          <w:sz w:val="22"/>
          <w:szCs w:val="22"/>
          <w:lang w:val="pt-BR" w:eastAsia="ar-SA"/>
        </w:rPr>
        <w:t xml:space="preserve">Pisa </w:t>
      </w:r>
      <w:r w:rsidR="00C86B50" w:rsidRPr="0053660A">
        <w:rPr>
          <w:rFonts w:asciiTheme="minorHAnsi" w:hAnsiTheme="minorHAnsi" w:cstheme="minorHAnsi"/>
          <w:b/>
          <w:noProof w:val="0"/>
          <w:color w:val="000000"/>
          <w:kern w:val="2"/>
          <w:sz w:val="22"/>
          <w:szCs w:val="22"/>
          <w:lang w:val="pt-BR" w:eastAsia="ar-SA"/>
        </w:rPr>
        <w:t>–</w:t>
      </w:r>
      <w:r w:rsidR="00B908FE" w:rsidRPr="0053660A">
        <w:rPr>
          <w:rFonts w:asciiTheme="minorHAnsi" w:hAnsiTheme="minorHAnsi" w:cstheme="minorHAnsi"/>
          <w:b/>
          <w:noProof w:val="0"/>
          <w:color w:val="000000"/>
          <w:kern w:val="2"/>
          <w:sz w:val="22"/>
          <w:szCs w:val="22"/>
          <w:lang w:val="pt-BR" w:eastAsia="ar-SA"/>
        </w:rPr>
        <w:t xml:space="preserve"> Viareggio -</w:t>
      </w:r>
      <w:r w:rsidRPr="0053660A">
        <w:rPr>
          <w:rFonts w:asciiTheme="minorHAnsi" w:hAnsiTheme="minorHAnsi" w:cstheme="minorHAnsi"/>
          <w:b/>
          <w:noProof w:val="0"/>
          <w:color w:val="000000"/>
          <w:kern w:val="2"/>
          <w:sz w:val="22"/>
          <w:szCs w:val="22"/>
          <w:lang w:val="pt-BR" w:eastAsia="ar-SA"/>
        </w:rPr>
        <w:t xml:space="preserve"> </w:t>
      </w:r>
      <w:r w:rsidR="00C86B50" w:rsidRPr="0053660A">
        <w:rPr>
          <w:rFonts w:asciiTheme="minorHAnsi" w:hAnsiTheme="minorHAnsi" w:cstheme="minorHAnsi"/>
          <w:b/>
          <w:noProof w:val="0"/>
          <w:color w:val="000000"/>
          <w:kern w:val="2"/>
          <w:sz w:val="22"/>
          <w:szCs w:val="22"/>
          <w:lang w:val="pt-BR" w:eastAsia="ar-SA"/>
        </w:rPr>
        <w:t>La Spezia – Cinque Terre</w:t>
      </w:r>
      <w:r w:rsidR="002E1C3A" w:rsidRPr="0053660A">
        <w:rPr>
          <w:rFonts w:asciiTheme="minorHAnsi" w:hAnsiTheme="minorHAnsi" w:cstheme="minorHAnsi"/>
          <w:b/>
          <w:noProof w:val="0"/>
          <w:color w:val="000000"/>
          <w:kern w:val="2"/>
          <w:sz w:val="22"/>
          <w:szCs w:val="22"/>
          <w:lang w:val="pt-BR" w:eastAsia="ar-SA"/>
        </w:rPr>
        <w:t xml:space="preserve"> (250 km)</w:t>
      </w:r>
      <w:r w:rsidR="00C86B50" w:rsidRPr="0053660A">
        <w:rPr>
          <w:rFonts w:asciiTheme="minorHAnsi" w:hAnsiTheme="minorHAnsi" w:cstheme="minorHAnsi"/>
          <w:b/>
          <w:noProof w:val="0"/>
          <w:color w:val="000000"/>
          <w:kern w:val="2"/>
          <w:sz w:val="22"/>
          <w:szCs w:val="22"/>
          <w:lang w:val="pt-BR" w:eastAsia="ar-SA"/>
        </w:rPr>
        <w:t xml:space="preserve"> </w:t>
      </w:r>
      <w:r w:rsidR="00DD1AC8">
        <w:rPr>
          <w:rFonts w:asciiTheme="minorHAnsi" w:hAnsiTheme="minorHAnsi" w:cstheme="minorHAnsi"/>
          <w:b/>
          <w:noProof w:val="0"/>
          <w:color w:val="000000"/>
          <w:kern w:val="2"/>
          <w:sz w:val="22"/>
          <w:szCs w:val="22"/>
          <w:lang w:val="pt-BR" w:eastAsia="ar-SA"/>
        </w:rPr>
        <w:tab/>
      </w:r>
    </w:p>
    <w:p w:rsidR="004E6CCD" w:rsidRPr="0053660A" w:rsidRDefault="004E6CCD" w:rsidP="004E6CCD">
      <w:pPr>
        <w:suppressAutoHyphens/>
        <w:spacing w:line="100" w:lineRule="atLeast"/>
        <w:ind w:right="-18"/>
        <w:jc w:val="both"/>
        <w:rPr>
          <w:rFonts w:asciiTheme="minorHAnsi" w:hAnsiTheme="minorHAnsi" w:cstheme="minorHAnsi"/>
          <w:b/>
          <w:bCs/>
          <w:i/>
          <w:noProof w:val="0"/>
          <w:kern w:val="2"/>
          <w:sz w:val="22"/>
          <w:szCs w:val="22"/>
          <w:lang w:val="en-US" w:eastAsia="ar-SA"/>
        </w:rPr>
      </w:pPr>
      <w:r w:rsidRPr="0053660A">
        <w:rPr>
          <w:rFonts w:asciiTheme="minorHAnsi" w:hAnsiTheme="minorHAnsi" w:cstheme="minorHAnsi"/>
          <w:noProof w:val="0"/>
          <w:kern w:val="2"/>
          <w:sz w:val="22"/>
          <w:szCs w:val="22"/>
          <w:lang w:val="fr-FR" w:eastAsia="ar-SA"/>
        </w:rPr>
        <w:t>Mic dejun</w:t>
      </w:r>
      <w:r w:rsidR="00B908FE" w:rsidRPr="0053660A">
        <w:rPr>
          <w:rFonts w:asciiTheme="minorHAnsi" w:hAnsiTheme="minorHAnsi" w:cstheme="minorHAnsi"/>
          <w:noProof w:val="0"/>
          <w:kern w:val="2"/>
          <w:sz w:val="22"/>
          <w:szCs w:val="22"/>
          <w:lang w:val="fr-FR" w:eastAsia="ar-SA"/>
        </w:rPr>
        <w:t>.Deplasare spre Pisa si vizita Curtea Miracolelor</w:t>
      </w:r>
      <w:proofErr w:type="gramStart"/>
      <w:r w:rsidR="00B908FE" w:rsidRPr="0053660A">
        <w:rPr>
          <w:rFonts w:asciiTheme="minorHAnsi" w:hAnsiTheme="minorHAnsi" w:cstheme="minorHAnsi"/>
          <w:noProof w:val="0"/>
          <w:kern w:val="2"/>
          <w:sz w:val="22"/>
          <w:szCs w:val="22"/>
          <w:lang w:val="fr-FR" w:eastAsia="ar-SA"/>
        </w:rPr>
        <w:t>,Turnul</w:t>
      </w:r>
      <w:proofErr w:type="gramEnd"/>
      <w:r w:rsidR="00B908FE" w:rsidRPr="0053660A">
        <w:rPr>
          <w:rFonts w:asciiTheme="minorHAnsi" w:hAnsiTheme="minorHAnsi" w:cstheme="minorHAnsi"/>
          <w:noProof w:val="0"/>
          <w:kern w:val="2"/>
          <w:sz w:val="22"/>
          <w:szCs w:val="22"/>
          <w:lang w:val="fr-FR" w:eastAsia="ar-SA"/>
        </w:rPr>
        <w:t xml:space="preserve"> Inclinat,Catedrala si Baptisterul. Traseul spre </w:t>
      </w:r>
      <w:r w:rsidR="00D74C5F" w:rsidRPr="0053660A">
        <w:rPr>
          <w:rFonts w:asciiTheme="minorHAnsi" w:hAnsiTheme="minorHAnsi" w:cstheme="minorHAnsi"/>
          <w:noProof w:val="0"/>
          <w:kern w:val="2"/>
          <w:sz w:val="22"/>
          <w:szCs w:val="22"/>
          <w:lang w:val="fr-FR" w:eastAsia="ar-SA"/>
        </w:rPr>
        <w:t xml:space="preserve">La Spezia ne conduce prin Viareggio de-a lungul Coastei Liguriei.In La Spezia avem timp liber sau ne incumetam sa urcam spre cele 5 </w:t>
      </w:r>
      <w:proofErr w:type="gramStart"/>
      <w:r w:rsidR="00D74C5F" w:rsidRPr="0053660A">
        <w:rPr>
          <w:rFonts w:asciiTheme="minorHAnsi" w:hAnsiTheme="minorHAnsi" w:cstheme="minorHAnsi"/>
          <w:noProof w:val="0"/>
          <w:kern w:val="2"/>
          <w:sz w:val="22"/>
          <w:szCs w:val="22"/>
          <w:lang w:val="fr-FR" w:eastAsia="ar-SA"/>
        </w:rPr>
        <w:t>sate(</w:t>
      </w:r>
      <w:proofErr w:type="gramEnd"/>
      <w:r w:rsidR="00D74C5F" w:rsidRPr="0053660A">
        <w:rPr>
          <w:rFonts w:asciiTheme="minorHAnsi" w:hAnsiTheme="minorHAnsi" w:cstheme="minorHAnsi"/>
          <w:noProof w:val="0"/>
          <w:kern w:val="2"/>
          <w:sz w:val="22"/>
          <w:szCs w:val="22"/>
          <w:lang w:val="fr-FR" w:eastAsia="ar-SA"/>
        </w:rPr>
        <w:t>Cinque Terre) suspendate deasupra marii.</w:t>
      </w:r>
      <w:r w:rsidR="00D74C5F" w:rsidRPr="0053660A">
        <w:rPr>
          <w:rFonts w:asciiTheme="minorHAnsi" w:hAnsiTheme="minorHAnsi" w:cstheme="minorHAnsi"/>
          <w:i/>
          <w:noProof w:val="0"/>
          <w:kern w:val="2"/>
          <w:sz w:val="22"/>
          <w:szCs w:val="22"/>
          <w:lang w:val="fr-FR" w:eastAsia="ar-SA"/>
        </w:rPr>
        <w:t>Cazare acelasi hotel.</w:t>
      </w:r>
    </w:p>
    <w:p w:rsidR="00D279ED" w:rsidRPr="0053660A" w:rsidRDefault="004E6CCD" w:rsidP="004E6CCD">
      <w:pPr>
        <w:suppressAutoHyphens/>
        <w:spacing w:line="72" w:lineRule="atLeast"/>
        <w:jc w:val="both"/>
        <w:rPr>
          <w:rFonts w:asciiTheme="minorHAnsi" w:hAnsiTheme="minorHAnsi" w:cstheme="minorHAnsi"/>
          <w:b/>
          <w:noProof w:val="0"/>
          <w:kern w:val="2"/>
          <w:sz w:val="22"/>
          <w:szCs w:val="22"/>
          <w:lang w:val="pt-BR" w:eastAsia="ar-SA"/>
        </w:rPr>
      </w:pPr>
      <w:r w:rsidRPr="0053660A">
        <w:rPr>
          <w:rFonts w:asciiTheme="minorHAnsi" w:hAnsiTheme="minorHAnsi" w:cstheme="minorHAnsi"/>
          <w:b/>
          <w:noProof w:val="0"/>
          <w:kern w:val="2"/>
          <w:sz w:val="22"/>
          <w:szCs w:val="22"/>
          <w:lang w:val="pt-BR" w:eastAsia="ar-SA"/>
        </w:rPr>
        <w:t>Ziua 6.</w:t>
      </w:r>
      <w:r w:rsidR="00D279ED" w:rsidRPr="0053660A">
        <w:rPr>
          <w:rFonts w:asciiTheme="minorHAnsi" w:hAnsiTheme="minorHAnsi" w:cstheme="minorHAnsi"/>
          <w:b/>
          <w:noProof w:val="0"/>
          <w:kern w:val="2"/>
          <w:sz w:val="22"/>
          <w:szCs w:val="22"/>
          <w:lang w:val="pt-BR" w:eastAsia="ar-SA"/>
        </w:rPr>
        <w:t xml:space="preserve"> Toscana – Venetia</w:t>
      </w:r>
      <w:r w:rsidR="002E1C3A" w:rsidRPr="0053660A">
        <w:rPr>
          <w:rFonts w:asciiTheme="minorHAnsi" w:hAnsiTheme="minorHAnsi" w:cstheme="minorHAnsi"/>
          <w:b/>
          <w:noProof w:val="0"/>
          <w:kern w:val="2"/>
          <w:sz w:val="22"/>
          <w:szCs w:val="22"/>
          <w:lang w:val="pt-BR" w:eastAsia="ar-SA"/>
        </w:rPr>
        <w:t xml:space="preserve"> (315 km)</w:t>
      </w:r>
    </w:p>
    <w:p w:rsidR="004E6CCD" w:rsidRPr="0053660A" w:rsidRDefault="00D279ED" w:rsidP="004E6CCD">
      <w:pPr>
        <w:suppressAutoHyphens/>
        <w:spacing w:line="72" w:lineRule="atLeast"/>
        <w:jc w:val="both"/>
        <w:rPr>
          <w:rFonts w:asciiTheme="minorHAnsi" w:hAnsiTheme="minorHAnsi" w:cstheme="minorHAnsi"/>
          <w:i/>
          <w:noProof w:val="0"/>
          <w:color w:val="000000"/>
          <w:kern w:val="2"/>
          <w:sz w:val="22"/>
          <w:szCs w:val="22"/>
          <w:lang w:val="pt-BR" w:eastAsia="ar-SA"/>
        </w:rPr>
      </w:pPr>
      <w:r w:rsidRPr="0053660A">
        <w:rPr>
          <w:rFonts w:asciiTheme="minorHAnsi" w:hAnsiTheme="minorHAnsi" w:cstheme="minorHAnsi"/>
          <w:noProof w:val="0"/>
          <w:kern w:val="2"/>
          <w:sz w:val="22"/>
          <w:szCs w:val="22"/>
          <w:lang w:val="pt-BR" w:eastAsia="ar-SA"/>
        </w:rPr>
        <w:t>Mic dejun.Plecam din Toscana</w:t>
      </w:r>
      <w:r w:rsidR="00D74C5F" w:rsidRPr="0053660A">
        <w:rPr>
          <w:rFonts w:asciiTheme="minorHAnsi" w:hAnsiTheme="minorHAnsi" w:cstheme="minorHAnsi"/>
          <w:b/>
          <w:noProof w:val="0"/>
          <w:kern w:val="2"/>
          <w:sz w:val="22"/>
          <w:szCs w:val="22"/>
          <w:lang w:val="pt-BR" w:eastAsia="ar-SA"/>
        </w:rPr>
        <w:t xml:space="preserve"> </w:t>
      </w:r>
      <w:r w:rsidRPr="0053660A">
        <w:rPr>
          <w:rFonts w:asciiTheme="minorHAnsi" w:hAnsiTheme="minorHAnsi" w:cstheme="minorHAnsi"/>
          <w:noProof w:val="0"/>
          <w:kern w:val="2"/>
          <w:sz w:val="22"/>
          <w:szCs w:val="22"/>
          <w:lang w:val="pt-BR" w:eastAsia="ar-SA"/>
        </w:rPr>
        <w:t>catre Venetia.Odata ajunsi aici ne deplasam cu vaporetto pana la Piazza San Marco.</w:t>
      </w:r>
      <w:r w:rsidR="004E6CCD" w:rsidRPr="0053660A">
        <w:rPr>
          <w:rFonts w:asciiTheme="minorHAnsi" w:hAnsiTheme="minorHAnsi" w:cstheme="minorHAnsi"/>
          <w:b/>
          <w:noProof w:val="0"/>
          <w:kern w:val="2"/>
          <w:sz w:val="22"/>
          <w:szCs w:val="22"/>
          <w:lang w:val="pt-BR" w:eastAsia="ar-SA"/>
        </w:rPr>
        <w:t xml:space="preserve"> </w:t>
      </w:r>
      <w:r w:rsidRPr="0053660A">
        <w:rPr>
          <w:rFonts w:asciiTheme="minorHAnsi" w:hAnsiTheme="minorHAnsi" w:cstheme="minorHAnsi"/>
          <w:noProof w:val="0"/>
          <w:kern w:val="2"/>
          <w:sz w:val="22"/>
          <w:szCs w:val="22"/>
          <w:lang w:val="pt-BR" w:eastAsia="ar-SA"/>
        </w:rPr>
        <w:t xml:space="preserve">Din Salonul Europei(asa cum numea Napoleon aceasta piata) incepem traseul pietonal catre Podul Rialto de unde </w:t>
      </w:r>
      <w:r w:rsidR="00D83554" w:rsidRPr="0053660A">
        <w:rPr>
          <w:rFonts w:asciiTheme="minorHAnsi" w:hAnsiTheme="minorHAnsi" w:cstheme="minorHAnsi"/>
          <w:noProof w:val="0"/>
          <w:kern w:val="2"/>
          <w:sz w:val="22"/>
          <w:szCs w:val="22"/>
          <w:lang w:val="pt-BR" w:eastAsia="ar-SA"/>
        </w:rPr>
        <w:t>putem admira celebrele palate situate</w:t>
      </w:r>
      <w:r w:rsidRPr="0053660A">
        <w:rPr>
          <w:rFonts w:asciiTheme="minorHAnsi" w:hAnsiTheme="minorHAnsi" w:cstheme="minorHAnsi"/>
          <w:noProof w:val="0"/>
          <w:kern w:val="2"/>
          <w:sz w:val="22"/>
          <w:szCs w:val="22"/>
          <w:lang w:val="pt-BR" w:eastAsia="ar-SA"/>
        </w:rPr>
        <w:t xml:space="preserve"> de-a lungul Canalului Grande</w:t>
      </w:r>
      <w:r w:rsidR="00D83554" w:rsidRPr="0053660A">
        <w:rPr>
          <w:rFonts w:asciiTheme="minorHAnsi" w:hAnsiTheme="minorHAnsi" w:cstheme="minorHAnsi"/>
          <w:noProof w:val="0"/>
          <w:kern w:val="2"/>
          <w:sz w:val="22"/>
          <w:szCs w:val="22"/>
          <w:lang w:val="pt-BR" w:eastAsia="ar-SA"/>
        </w:rPr>
        <w:t>.</w:t>
      </w:r>
      <w:r w:rsidR="00D83554" w:rsidRPr="0053660A">
        <w:rPr>
          <w:rFonts w:asciiTheme="minorHAnsi" w:hAnsiTheme="minorHAnsi" w:cstheme="minorHAnsi"/>
          <w:i/>
          <w:noProof w:val="0"/>
          <w:kern w:val="2"/>
          <w:sz w:val="22"/>
          <w:szCs w:val="22"/>
          <w:lang w:val="pt-BR" w:eastAsia="ar-SA"/>
        </w:rPr>
        <w:t>Cazare zona Veneto.</w:t>
      </w:r>
    </w:p>
    <w:p w:rsidR="004E6CCD" w:rsidRPr="0053660A" w:rsidRDefault="004E6CCD" w:rsidP="004E6CCD">
      <w:pPr>
        <w:suppressAutoHyphens/>
        <w:spacing w:line="72" w:lineRule="atLeast"/>
        <w:jc w:val="both"/>
        <w:rPr>
          <w:rFonts w:asciiTheme="minorHAnsi" w:hAnsiTheme="minorHAnsi" w:cstheme="minorHAnsi"/>
          <w:b/>
          <w:noProof w:val="0"/>
          <w:kern w:val="2"/>
          <w:sz w:val="22"/>
          <w:szCs w:val="22"/>
          <w:lang w:val="en-GB" w:eastAsia="ar-SA"/>
        </w:rPr>
      </w:pPr>
      <w:r w:rsidRPr="0053660A">
        <w:rPr>
          <w:rFonts w:asciiTheme="minorHAnsi" w:hAnsiTheme="minorHAnsi" w:cstheme="minorHAnsi"/>
          <w:b/>
          <w:noProof w:val="0"/>
          <w:kern w:val="2"/>
          <w:sz w:val="22"/>
          <w:szCs w:val="22"/>
          <w:lang w:val="pt-BR" w:eastAsia="ar-SA"/>
        </w:rPr>
        <w:t xml:space="preserve">Ziua </w:t>
      </w:r>
      <w:r w:rsidRPr="0053660A">
        <w:rPr>
          <w:rFonts w:asciiTheme="minorHAnsi" w:hAnsiTheme="minorHAnsi" w:cstheme="minorHAnsi"/>
          <w:b/>
          <w:noProof w:val="0"/>
          <w:kern w:val="2"/>
          <w:sz w:val="22"/>
          <w:szCs w:val="22"/>
          <w:lang w:val="en-GB" w:eastAsia="ar-SA"/>
        </w:rPr>
        <w:t xml:space="preserve">7. </w:t>
      </w:r>
      <w:r w:rsidR="00D83554" w:rsidRPr="0053660A">
        <w:rPr>
          <w:rFonts w:asciiTheme="minorHAnsi" w:hAnsiTheme="minorHAnsi" w:cstheme="minorHAnsi"/>
          <w:b/>
          <w:noProof w:val="0"/>
          <w:kern w:val="2"/>
          <w:sz w:val="22"/>
          <w:szCs w:val="22"/>
          <w:lang w:val="pt-BR" w:eastAsia="ar-SA"/>
        </w:rPr>
        <w:t>Veneto – Postojna – Budapesta</w:t>
      </w:r>
      <w:r w:rsidR="002E1C3A" w:rsidRPr="0053660A">
        <w:rPr>
          <w:rFonts w:asciiTheme="minorHAnsi" w:hAnsiTheme="minorHAnsi" w:cstheme="minorHAnsi"/>
          <w:b/>
          <w:noProof w:val="0"/>
          <w:kern w:val="2"/>
          <w:sz w:val="22"/>
          <w:szCs w:val="22"/>
          <w:lang w:val="pt-BR" w:eastAsia="ar-SA"/>
        </w:rPr>
        <w:t xml:space="preserve"> (515 km)</w:t>
      </w:r>
    </w:p>
    <w:p w:rsidR="00D83554" w:rsidRPr="0053660A" w:rsidRDefault="00D83554" w:rsidP="004E6CCD">
      <w:pPr>
        <w:suppressAutoHyphens/>
        <w:spacing w:line="72" w:lineRule="atLeast"/>
        <w:jc w:val="both"/>
        <w:rPr>
          <w:rFonts w:asciiTheme="minorHAnsi" w:hAnsiTheme="minorHAnsi" w:cstheme="minorHAnsi"/>
          <w:i/>
          <w:noProof w:val="0"/>
          <w:kern w:val="2"/>
          <w:sz w:val="22"/>
          <w:szCs w:val="22"/>
          <w:lang w:val="en-GB" w:eastAsia="ar-SA"/>
        </w:rPr>
      </w:pPr>
      <w:r w:rsidRPr="0053660A">
        <w:rPr>
          <w:rFonts w:asciiTheme="minorHAnsi" w:hAnsiTheme="minorHAnsi" w:cstheme="minorHAnsi"/>
          <w:noProof w:val="0"/>
          <w:kern w:val="2"/>
          <w:sz w:val="22"/>
          <w:szCs w:val="22"/>
          <w:lang w:val="en-GB" w:eastAsia="ar-SA"/>
        </w:rPr>
        <w:t>Mic dejun.Pornind catre Budapesta vom face o</w:t>
      </w:r>
      <w:r w:rsidR="00B706F8" w:rsidRPr="0053660A">
        <w:rPr>
          <w:rFonts w:asciiTheme="minorHAnsi" w:hAnsiTheme="minorHAnsi" w:cstheme="minorHAnsi"/>
          <w:noProof w:val="0"/>
          <w:kern w:val="2"/>
          <w:sz w:val="22"/>
          <w:szCs w:val="22"/>
          <w:lang w:val="en-GB" w:eastAsia="ar-SA"/>
        </w:rPr>
        <w:t xml:space="preserve"> </w:t>
      </w:r>
      <w:r w:rsidRPr="0053660A">
        <w:rPr>
          <w:rFonts w:asciiTheme="minorHAnsi" w:hAnsiTheme="minorHAnsi" w:cstheme="minorHAnsi"/>
          <w:noProof w:val="0"/>
          <w:kern w:val="2"/>
          <w:sz w:val="22"/>
          <w:szCs w:val="22"/>
          <w:lang w:val="en-GB" w:eastAsia="ar-SA"/>
        </w:rPr>
        <w:t>oprire la cea mai mare si renumita pestera a Europei, Postojna</w:t>
      </w:r>
      <w:r w:rsidR="00B706F8" w:rsidRPr="0053660A">
        <w:rPr>
          <w:rFonts w:asciiTheme="minorHAnsi" w:hAnsiTheme="minorHAnsi" w:cstheme="minorHAnsi"/>
          <w:noProof w:val="0"/>
          <w:kern w:val="2"/>
          <w:sz w:val="22"/>
          <w:szCs w:val="22"/>
          <w:lang w:val="en-GB" w:eastAsia="ar-SA"/>
        </w:rPr>
        <w:t>,</w:t>
      </w:r>
      <w:r w:rsidRPr="0053660A">
        <w:rPr>
          <w:rFonts w:asciiTheme="minorHAnsi" w:hAnsiTheme="minorHAnsi" w:cstheme="minorHAnsi"/>
          <w:noProof w:val="0"/>
          <w:kern w:val="2"/>
          <w:sz w:val="22"/>
          <w:szCs w:val="22"/>
          <w:lang w:val="en-GB" w:eastAsia="ar-SA"/>
        </w:rPr>
        <w:t xml:space="preserve">o fascinanta lucrare a naturii pe 5 km de galerie.In continuare drumul ne conduce pe langa </w:t>
      </w:r>
      <w:r w:rsidR="00B706F8" w:rsidRPr="0053660A">
        <w:rPr>
          <w:rFonts w:asciiTheme="minorHAnsi" w:hAnsiTheme="minorHAnsi" w:cstheme="minorHAnsi"/>
          <w:noProof w:val="0"/>
          <w:kern w:val="2"/>
          <w:sz w:val="22"/>
          <w:szCs w:val="22"/>
          <w:lang w:val="en-GB" w:eastAsia="ar-SA"/>
        </w:rPr>
        <w:t xml:space="preserve">lacul Balaton pana in Budapesta.Ne asteapta aici o croaziera pe Dunare cu un pahar de sampanie. </w:t>
      </w:r>
      <w:proofErr w:type="gramStart"/>
      <w:r w:rsidR="00B706F8" w:rsidRPr="0053660A">
        <w:rPr>
          <w:rFonts w:asciiTheme="minorHAnsi" w:hAnsiTheme="minorHAnsi" w:cstheme="minorHAnsi"/>
          <w:i/>
          <w:noProof w:val="0"/>
          <w:kern w:val="2"/>
          <w:sz w:val="22"/>
          <w:szCs w:val="22"/>
          <w:lang w:val="en-GB" w:eastAsia="ar-SA"/>
        </w:rPr>
        <w:t>Cazare in zona Budapesta.</w:t>
      </w:r>
      <w:proofErr w:type="gramEnd"/>
    </w:p>
    <w:p w:rsidR="004E6CCD" w:rsidRPr="0053660A" w:rsidRDefault="00B706F8" w:rsidP="00494B2A">
      <w:pPr>
        <w:suppressAutoHyphens/>
        <w:spacing w:line="72" w:lineRule="atLeast"/>
        <w:jc w:val="both"/>
        <w:rPr>
          <w:rFonts w:asciiTheme="minorHAnsi" w:hAnsiTheme="minorHAnsi" w:cstheme="minorHAnsi"/>
          <w:b/>
          <w:noProof w:val="0"/>
          <w:kern w:val="2"/>
          <w:sz w:val="22"/>
          <w:szCs w:val="22"/>
          <w:lang w:val="en-GB" w:eastAsia="ar-SA"/>
        </w:rPr>
      </w:pPr>
      <w:bookmarkStart w:id="1" w:name="_GoBack"/>
      <w:bookmarkEnd w:id="1"/>
      <w:proofErr w:type="spellStart"/>
      <w:proofErr w:type="gramStart"/>
      <w:r w:rsidRPr="0053660A">
        <w:rPr>
          <w:rFonts w:asciiTheme="minorHAnsi" w:hAnsiTheme="minorHAnsi" w:cstheme="minorHAnsi"/>
          <w:b/>
          <w:noProof w:val="0"/>
          <w:kern w:val="2"/>
          <w:sz w:val="22"/>
          <w:szCs w:val="22"/>
          <w:lang w:val="en-GB" w:eastAsia="ar-SA"/>
        </w:rPr>
        <w:t>Ziua</w:t>
      </w:r>
      <w:proofErr w:type="spellEnd"/>
      <w:r w:rsidRPr="0053660A">
        <w:rPr>
          <w:rFonts w:asciiTheme="minorHAnsi" w:hAnsiTheme="minorHAnsi" w:cstheme="minorHAnsi"/>
          <w:b/>
          <w:noProof w:val="0"/>
          <w:kern w:val="2"/>
          <w:sz w:val="22"/>
          <w:szCs w:val="22"/>
          <w:lang w:val="en-GB" w:eastAsia="ar-SA"/>
        </w:rPr>
        <w:t xml:space="preserve"> 8.</w:t>
      </w:r>
      <w:proofErr w:type="gramEnd"/>
      <w:r w:rsidRPr="0053660A">
        <w:rPr>
          <w:rFonts w:asciiTheme="minorHAnsi" w:hAnsiTheme="minorHAnsi" w:cstheme="minorHAnsi"/>
          <w:b/>
          <w:noProof w:val="0"/>
          <w:kern w:val="2"/>
          <w:sz w:val="22"/>
          <w:szCs w:val="22"/>
          <w:lang w:val="en-GB" w:eastAsia="ar-SA"/>
        </w:rPr>
        <w:t xml:space="preserve"> </w:t>
      </w:r>
      <w:proofErr w:type="spellStart"/>
      <w:proofErr w:type="gramStart"/>
      <w:r w:rsidRPr="0053660A">
        <w:rPr>
          <w:rFonts w:asciiTheme="minorHAnsi" w:hAnsiTheme="minorHAnsi" w:cstheme="minorHAnsi"/>
          <w:b/>
          <w:noProof w:val="0"/>
          <w:kern w:val="2"/>
          <w:sz w:val="22"/>
          <w:szCs w:val="22"/>
          <w:lang w:val="en-GB" w:eastAsia="ar-SA"/>
        </w:rPr>
        <w:t>Budapesta</w:t>
      </w:r>
      <w:proofErr w:type="spellEnd"/>
      <w:r w:rsidRPr="0053660A">
        <w:rPr>
          <w:rFonts w:asciiTheme="minorHAnsi" w:hAnsiTheme="minorHAnsi" w:cstheme="minorHAnsi"/>
          <w:b/>
          <w:noProof w:val="0"/>
          <w:kern w:val="2"/>
          <w:sz w:val="22"/>
          <w:szCs w:val="22"/>
          <w:lang w:val="en-GB" w:eastAsia="ar-SA"/>
        </w:rPr>
        <w:t xml:space="preserve"> – </w:t>
      </w:r>
      <w:proofErr w:type="spellStart"/>
      <w:r w:rsidRPr="0053660A">
        <w:rPr>
          <w:rFonts w:asciiTheme="minorHAnsi" w:hAnsiTheme="minorHAnsi" w:cstheme="minorHAnsi"/>
          <w:b/>
          <w:noProof w:val="0"/>
          <w:kern w:val="2"/>
          <w:sz w:val="22"/>
          <w:szCs w:val="22"/>
          <w:lang w:val="en-GB" w:eastAsia="ar-SA"/>
        </w:rPr>
        <w:t>Nadlag</w:t>
      </w:r>
      <w:proofErr w:type="spellEnd"/>
      <w:r w:rsidRPr="0053660A">
        <w:rPr>
          <w:rFonts w:asciiTheme="minorHAnsi" w:hAnsiTheme="minorHAnsi" w:cstheme="minorHAnsi"/>
          <w:b/>
          <w:noProof w:val="0"/>
          <w:kern w:val="2"/>
          <w:sz w:val="22"/>
          <w:szCs w:val="22"/>
          <w:lang w:val="en-GB" w:eastAsia="ar-SA"/>
        </w:rPr>
        <w:t xml:space="preserve"> </w:t>
      </w:r>
      <w:r w:rsidR="00900671" w:rsidRPr="0053660A">
        <w:rPr>
          <w:rFonts w:asciiTheme="minorHAnsi" w:hAnsiTheme="minorHAnsi" w:cstheme="minorHAnsi"/>
          <w:b/>
          <w:noProof w:val="0"/>
          <w:kern w:val="2"/>
          <w:sz w:val="22"/>
          <w:szCs w:val="22"/>
          <w:lang w:val="en-GB" w:eastAsia="ar-SA"/>
        </w:rPr>
        <w:t>–</w:t>
      </w:r>
      <w:r w:rsidRPr="0053660A">
        <w:rPr>
          <w:rFonts w:asciiTheme="minorHAnsi" w:hAnsiTheme="minorHAnsi" w:cstheme="minorHAnsi"/>
          <w:b/>
          <w:noProof w:val="0"/>
          <w:kern w:val="2"/>
          <w:sz w:val="22"/>
          <w:szCs w:val="22"/>
          <w:lang w:val="en-GB" w:eastAsia="ar-SA"/>
        </w:rPr>
        <w:t xml:space="preserve"> Bucuresti</w:t>
      </w:r>
      <w:r w:rsidR="00900671" w:rsidRPr="0053660A">
        <w:rPr>
          <w:rFonts w:asciiTheme="minorHAnsi" w:hAnsiTheme="minorHAnsi" w:cstheme="minorHAnsi"/>
          <w:b/>
          <w:noProof w:val="0"/>
          <w:kern w:val="2"/>
          <w:sz w:val="22"/>
          <w:szCs w:val="22"/>
          <w:lang w:val="en-GB" w:eastAsia="ar-SA"/>
        </w:rPr>
        <w:t>.</w:t>
      </w:r>
      <w:bookmarkEnd w:id="0"/>
      <w:proofErr w:type="gramEnd"/>
      <w:r w:rsidR="002E1C3A" w:rsidRPr="0053660A">
        <w:rPr>
          <w:rFonts w:asciiTheme="minorHAnsi" w:hAnsiTheme="minorHAnsi" w:cstheme="minorHAnsi"/>
          <w:b/>
          <w:noProof w:val="0"/>
          <w:kern w:val="2"/>
          <w:sz w:val="22"/>
          <w:szCs w:val="22"/>
          <w:lang w:val="en-GB" w:eastAsia="ar-SA"/>
        </w:rPr>
        <w:t xml:space="preserve"> (800 km)</w:t>
      </w:r>
    </w:p>
    <w:p w:rsidR="003B1A09" w:rsidRPr="0053660A" w:rsidRDefault="003B1A09" w:rsidP="00494B2A">
      <w:pPr>
        <w:suppressAutoHyphens/>
        <w:spacing w:line="72" w:lineRule="atLeast"/>
        <w:jc w:val="both"/>
        <w:rPr>
          <w:rFonts w:asciiTheme="minorHAnsi" w:hAnsiTheme="minorHAnsi" w:cstheme="minorHAnsi"/>
          <w:noProof w:val="0"/>
          <w:kern w:val="2"/>
          <w:sz w:val="22"/>
          <w:szCs w:val="22"/>
          <w:lang w:val="en-GB" w:eastAsia="ar-SA"/>
        </w:rPr>
      </w:pPr>
      <w:proofErr w:type="spellStart"/>
      <w:r w:rsidRPr="0053660A">
        <w:rPr>
          <w:rFonts w:asciiTheme="minorHAnsi" w:hAnsiTheme="minorHAnsi" w:cstheme="minorHAnsi"/>
          <w:noProof w:val="0"/>
          <w:kern w:val="2"/>
          <w:sz w:val="22"/>
          <w:szCs w:val="22"/>
          <w:lang w:val="en-GB" w:eastAsia="ar-SA"/>
        </w:rPr>
        <w:t>Mic</w:t>
      </w:r>
      <w:proofErr w:type="spellEnd"/>
      <w:r w:rsidRPr="0053660A">
        <w:rPr>
          <w:rFonts w:asciiTheme="minorHAnsi" w:hAnsiTheme="minorHAnsi" w:cstheme="minorHAnsi"/>
          <w:noProof w:val="0"/>
          <w:kern w:val="2"/>
          <w:sz w:val="22"/>
          <w:szCs w:val="22"/>
          <w:lang w:val="en-GB" w:eastAsia="ar-SA"/>
        </w:rPr>
        <w:t xml:space="preserve"> </w:t>
      </w:r>
      <w:proofErr w:type="spellStart"/>
      <w:r w:rsidRPr="0053660A">
        <w:rPr>
          <w:rFonts w:asciiTheme="minorHAnsi" w:hAnsiTheme="minorHAnsi" w:cstheme="minorHAnsi"/>
          <w:noProof w:val="0"/>
          <w:kern w:val="2"/>
          <w:sz w:val="22"/>
          <w:szCs w:val="22"/>
          <w:lang w:val="en-GB" w:eastAsia="ar-SA"/>
        </w:rPr>
        <w:t>dejun.Vom</w:t>
      </w:r>
      <w:proofErr w:type="spellEnd"/>
      <w:r w:rsidRPr="0053660A">
        <w:rPr>
          <w:rFonts w:asciiTheme="minorHAnsi" w:hAnsiTheme="minorHAnsi" w:cstheme="minorHAnsi"/>
          <w:noProof w:val="0"/>
          <w:kern w:val="2"/>
          <w:sz w:val="22"/>
          <w:szCs w:val="22"/>
          <w:lang w:val="en-GB" w:eastAsia="ar-SA"/>
        </w:rPr>
        <w:t xml:space="preserve"> </w:t>
      </w:r>
      <w:proofErr w:type="spellStart"/>
      <w:r w:rsidRPr="0053660A">
        <w:rPr>
          <w:rFonts w:asciiTheme="minorHAnsi" w:hAnsiTheme="minorHAnsi" w:cstheme="minorHAnsi"/>
          <w:noProof w:val="0"/>
          <w:kern w:val="2"/>
          <w:sz w:val="22"/>
          <w:szCs w:val="22"/>
          <w:lang w:val="en-GB" w:eastAsia="ar-SA"/>
        </w:rPr>
        <w:t>pleca</w:t>
      </w:r>
      <w:proofErr w:type="spellEnd"/>
      <w:r w:rsidRPr="0053660A">
        <w:rPr>
          <w:rFonts w:asciiTheme="minorHAnsi" w:hAnsiTheme="minorHAnsi" w:cstheme="minorHAnsi"/>
          <w:noProof w:val="0"/>
          <w:kern w:val="2"/>
          <w:sz w:val="22"/>
          <w:szCs w:val="22"/>
          <w:lang w:val="en-GB" w:eastAsia="ar-SA"/>
        </w:rPr>
        <w:t xml:space="preserve"> </w:t>
      </w:r>
      <w:proofErr w:type="spellStart"/>
      <w:r w:rsidRPr="0053660A">
        <w:rPr>
          <w:rFonts w:asciiTheme="minorHAnsi" w:hAnsiTheme="minorHAnsi" w:cstheme="minorHAnsi"/>
          <w:noProof w:val="0"/>
          <w:kern w:val="2"/>
          <w:sz w:val="22"/>
          <w:szCs w:val="22"/>
          <w:lang w:val="en-GB" w:eastAsia="ar-SA"/>
        </w:rPr>
        <w:t>catre</w:t>
      </w:r>
      <w:proofErr w:type="spellEnd"/>
      <w:r w:rsidRPr="0053660A">
        <w:rPr>
          <w:rFonts w:asciiTheme="minorHAnsi" w:hAnsiTheme="minorHAnsi" w:cstheme="minorHAnsi"/>
          <w:noProof w:val="0"/>
          <w:kern w:val="2"/>
          <w:sz w:val="22"/>
          <w:szCs w:val="22"/>
          <w:lang w:val="en-GB" w:eastAsia="ar-SA"/>
        </w:rPr>
        <w:t xml:space="preserve"> </w:t>
      </w:r>
      <w:proofErr w:type="spellStart"/>
      <w:r w:rsidRPr="0053660A">
        <w:rPr>
          <w:rFonts w:asciiTheme="minorHAnsi" w:hAnsiTheme="minorHAnsi" w:cstheme="minorHAnsi"/>
          <w:noProof w:val="0"/>
          <w:kern w:val="2"/>
          <w:sz w:val="22"/>
          <w:szCs w:val="22"/>
          <w:lang w:val="en-GB" w:eastAsia="ar-SA"/>
        </w:rPr>
        <w:t>Bucuresti</w:t>
      </w:r>
      <w:proofErr w:type="spellEnd"/>
      <w:r w:rsidRPr="0053660A">
        <w:rPr>
          <w:rFonts w:asciiTheme="minorHAnsi" w:hAnsiTheme="minorHAnsi" w:cstheme="minorHAnsi"/>
          <w:noProof w:val="0"/>
          <w:kern w:val="2"/>
          <w:sz w:val="22"/>
          <w:szCs w:val="22"/>
          <w:lang w:val="en-GB" w:eastAsia="ar-SA"/>
        </w:rPr>
        <w:t xml:space="preserve"> </w:t>
      </w:r>
      <w:proofErr w:type="spellStart"/>
      <w:r w:rsidRPr="0053660A">
        <w:rPr>
          <w:rFonts w:asciiTheme="minorHAnsi" w:hAnsiTheme="minorHAnsi" w:cstheme="minorHAnsi"/>
          <w:noProof w:val="0"/>
          <w:kern w:val="2"/>
          <w:sz w:val="22"/>
          <w:szCs w:val="22"/>
          <w:lang w:val="en-GB" w:eastAsia="ar-SA"/>
        </w:rPr>
        <w:t>unde</w:t>
      </w:r>
      <w:proofErr w:type="spellEnd"/>
      <w:r w:rsidRPr="0053660A">
        <w:rPr>
          <w:rFonts w:asciiTheme="minorHAnsi" w:hAnsiTheme="minorHAnsi" w:cstheme="minorHAnsi"/>
          <w:noProof w:val="0"/>
          <w:kern w:val="2"/>
          <w:sz w:val="22"/>
          <w:szCs w:val="22"/>
          <w:lang w:val="en-GB" w:eastAsia="ar-SA"/>
        </w:rPr>
        <w:t xml:space="preserve"> </w:t>
      </w:r>
      <w:proofErr w:type="spellStart"/>
      <w:r w:rsidRPr="0053660A">
        <w:rPr>
          <w:rFonts w:asciiTheme="minorHAnsi" w:hAnsiTheme="minorHAnsi" w:cstheme="minorHAnsi"/>
          <w:noProof w:val="0"/>
          <w:kern w:val="2"/>
          <w:sz w:val="22"/>
          <w:szCs w:val="22"/>
          <w:lang w:val="en-GB" w:eastAsia="ar-SA"/>
        </w:rPr>
        <w:t>vom</w:t>
      </w:r>
      <w:proofErr w:type="spellEnd"/>
      <w:r w:rsidRPr="0053660A">
        <w:rPr>
          <w:rFonts w:asciiTheme="minorHAnsi" w:hAnsiTheme="minorHAnsi" w:cstheme="minorHAnsi"/>
          <w:noProof w:val="0"/>
          <w:kern w:val="2"/>
          <w:sz w:val="22"/>
          <w:szCs w:val="22"/>
          <w:lang w:val="en-GB" w:eastAsia="ar-SA"/>
        </w:rPr>
        <w:t xml:space="preserve"> </w:t>
      </w:r>
      <w:proofErr w:type="spellStart"/>
      <w:r w:rsidRPr="0053660A">
        <w:rPr>
          <w:rFonts w:asciiTheme="minorHAnsi" w:hAnsiTheme="minorHAnsi" w:cstheme="minorHAnsi"/>
          <w:noProof w:val="0"/>
          <w:kern w:val="2"/>
          <w:sz w:val="22"/>
          <w:szCs w:val="22"/>
          <w:lang w:val="en-GB" w:eastAsia="ar-SA"/>
        </w:rPr>
        <w:t>ajunge</w:t>
      </w:r>
      <w:proofErr w:type="spellEnd"/>
      <w:r w:rsidRPr="0053660A">
        <w:rPr>
          <w:rFonts w:asciiTheme="minorHAnsi" w:hAnsiTheme="minorHAnsi" w:cstheme="minorHAnsi"/>
          <w:noProof w:val="0"/>
          <w:kern w:val="2"/>
          <w:sz w:val="22"/>
          <w:szCs w:val="22"/>
          <w:lang w:val="en-GB" w:eastAsia="ar-SA"/>
        </w:rPr>
        <w:t xml:space="preserve"> in </w:t>
      </w:r>
      <w:proofErr w:type="spellStart"/>
      <w:r w:rsidRPr="0053660A">
        <w:rPr>
          <w:rFonts w:asciiTheme="minorHAnsi" w:hAnsiTheme="minorHAnsi" w:cstheme="minorHAnsi"/>
          <w:noProof w:val="0"/>
          <w:kern w:val="2"/>
          <w:sz w:val="22"/>
          <w:szCs w:val="22"/>
          <w:lang w:val="en-GB" w:eastAsia="ar-SA"/>
        </w:rPr>
        <w:t>cursul</w:t>
      </w:r>
      <w:proofErr w:type="spellEnd"/>
      <w:r w:rsidRPr="0053660A">
        <w:rPr>
          <w:rFonts w:asciiTheme="minorHAnsi" w:hAnsiTheme="minorHAnsi" w:cstheme="minorHAnsi"/>
          <w:noProof w:val="0"/>
          <w:kern w:val="2"/>
          <w:sz w:val="22"/>
          <w:szCs w:val="22"/>
          <w:lang w:val="en-GB" w:eastAsia="ar-SA"/>
        </w:rPr>
        <w:t xml:space="preserve"> </w:t>
      </w:r>
      <w:proofErr w:type="spellStart"/>
      <w:r w:rsidRPr="0053660A">
        <w:rPr>
          <w:rFonts w:asciiTheme="minorHAnsi" w:hAnsiTheme="minorHAnsi" w:cstheme="minorHAnsi"/>
          <w:noProof w:val="0"/>
          <w:kern w:val="2"/>
          <w:sz w:val="22"/>
          <w:szCs w:val="22"/>
          <w:lang w:val="en-GB" w:eastAsia="ar-SA"/>
        </w:rPr>
        <w:t>serii</w:t>
      </w:r>
      <w:proofErr w:type="gramStart"/>
      <w:r w:rsidRPr="0053660A">
        <w:rPr>
          <w:rFonts w:asciiTheme="minorHAnsi" w:hAnsiTheme="minorHAnsi" w:cstheme="minorHAnsi"/>
          <w:noProof w:val="0"/>
          <w:kern w:val="2"/>
          <w:sz w:val="22"/>
          <w:szCs w:val="22"/>
          <w:lang w:val="en-GB" w:eastAsia="ar-SA"/>
        </w:rPr>
        <w:t>,functie</w:t>
      </w:r>
      <w:proofErr w:type="spellEnd"/>
      <w:proofErr w:type="gramEnd"/>
      <w:r w:rsidRPr="0053660A">
        <w:rPr>
          <w:rFonts w:asciiTheme="minorHAnsi" w:hAnsiTheme="minorHAnsi" w:cstheme="minorHAnsi"/>
          <w:noProof w:val="0"/>
          <w:kern w:val="2"/>
          <w:sz w:val="22"/>
          <w:szCs w:val="22"/>
          <w:lang w:val="en-GB" w:eastAsia="ar-SA"/>
        </w:rPr>
        <w:t xml:space="preserve"> de </w:t>
      </w:r>
      <w:proofErr w:type="spellStart"/>
      <w:r w:rsidRPr="0053660A">
        <w:rPr>
          <w:rFonts w:asciiTheme="minorHAnsi" w:hAnsiTheme="minorHAnsi" w:cstheme="minorHAnsi"/>
          <w:noProof w:val="0"/>
          <w:kern w:val="2"/>
          <w:sz w:val="22"/>
          <w:szCs w:val="22"/>
          <w:lang w:val="en-GB" w:eastAsia="ar-SA"/>
        </w:rPr>
        <w:t>formalitatile</w:t>
      </w:r>
      <w:proofErr w:type="spellEnd"/>
      <w:r w:rsidRPr="0053660A">
        <w:rPr>
          <w:rFonts w:asciiTheme="minorHAnsi" w:hAnsiTheme="minorHAnsi" w:cstheme="minorHAnsi"/>
          <w:noProof w:val="0"/>
          <w:kern w:val="2"/>
          <w:sz w:val="22"/>
          <w:szCs w:val="22"/>
          <w:lang w:val="en-GB" w:eastAsia="ar-SA"/>
        </w:rPr>
        <w:t xml:space="preserve"> </w:t>
      </w:r>
      <w:proofErr w:type="spellStart"/>
      <w:r w:rsidRPr="0053660A">
        <w:rPr>
          <w:rFonts w:asciiTheme="minorHAnsi" w:hAnsiTheme="minorHAnsi" w:cstheme="minorHAnsi"/>
          <w:noProof w:val="0"/>
          <w:kern w:val="2"/>
          <w:sz w:val="22"/>
          <w:szCs w:val="22"/>
          <w:lang w:val="en-GB" w:eastAsia="ar-SA"/>
        </w:rPr>
        <w:t>vamale</w:t>
      </w:r>
      <w:proofErr w:type="spellEnd"/>
      <w:r w:rsidRPr="0053660A">
        <w:rPr>
          <w:rFonts w:asciiTheme="minorHAnsi" w:hAnsiTheme="minorHAnsi" w:cstheme="minorHAnsi"/>
          <w:noProof w:val="0"/>
          <w:kern w:val="2"/>
          <w:sz w:val="22"/>
          <w:szCs w:val="22"/>
          <w:lang w:val="en-GB" w:eastAsia="ar-SA"/>
        </w:rPr>
        <w:t xml:space="preserve"> </w:t>
      </w:r>
      <w:proofErr w:type="spellStart"/>
      <w:r w:rsidRPr="0053660A">
        <w:rPr>
          <w:rFonts w:asciiTheme="minorHAnsi" w:hAnsiTheme="minorHAnsi" w:cstheme="minorHAnsi"/>
          <w:noProof w:val="0"/>
          <w:kern w:val="2"/>
          <w:sz w:val="22"/>
          <w:szCs w:val="22"/>
          <w:lang w:val="en-GB" w:eastAsia="ar-SA"/>
        </w:rPr>
        <w:t>si</w:t>
      </w:r>
      <w:proofErr w:type="spellEnd"/>
      <w:r w:rsidRPr="0053660A">
        <w:rPr>
          <w:rFonts w:asciiTheme="minorHAnsi" w:hAnsiTheme="minorHAnsi" w:cstheme="minorHAnsi"/>
          <w:noProof w:val="0"/>
          <w:kern w:val="2"/>
          <w:sz w:val="22"/>
          <w:szCs w:val="22"/>
          <w:lang w:val="en-GB" w:eastAsia="ar-SA"/>
        </w:rPr>
        <w:t xml:space="preserve"> </w:t>
      </w:r>
      <w:proofErr w:type="spellStart"/>
      <w:r w:rsidRPr="0053660A">
        <w:rPr>
          <w:rFonts w:asciiTheme="minorHAnsi" w:hAnsiTheme="minorHAnsi" w:cstheme="minorHAnsi"/>
          <w:noProof w:val="0"/>
          <w:kern w:val="2"/>
          <w:sz w:val="22"/>
          <w:szCs w:val="22"/>
          <w:lang w:val="en-GB" w:eastAsia="ar-SA"/>
        </w:rPr>
        <w:t>traficul</w:t>
      </w:r>
      <w:proofErr w:type="spellEnd"/>
      <w:r w:rsidRPr="0053660A">
        <w:rPr>
          <w:rFonts w:asciiTheme="minorHAnsi" w:hAnsiTheme="minorHAnsi" w:cstheme="minorHAnsi"/>
          <w:noProof w:val="0"/>
          <w:kern w:val="2"/>
          <w:sz w:val="22"/>
          <w:szCs w:val="22"/>
          <w:lang w:val="en-GB" w:eastAsia="ar-SA"/>
        </w:rPr>
        <w:t xml:space="preserve"> din </w:t>
      </w:r>
      <w:proofErr w:type="spellStart"/>
      <w:r w:rsidRPr="0053660A">
        <w:rPr>
          <w:rFonts w:asciiTheme="minorHAnsi" w:hAnsiTheme="minorHAnsi" w:cstheme="minorHAnsi"/>
          <w:noProof w:val="0"/>
          <w:kern w:val="2"/>
          <w:sz w:val="22"/>
          <w:szCs w:val="22"/>
          <w:lang w:val="en-GB" w:eastAsia="ar-SA"/>
        </w:rPr>
        <w:t>tara</w:t>
      </w:r>
      <w:proofErr w:type="spellEnd"/>
      <w:r w:rsidRPr="0053660A">
        <w:rPr>
          <w:rFonts w:asciiTheme="minorHAnsi" w:hAnsiTheme="minorHAnsi" w:cstheme="minorHAnsi"/>
          <w:noProof w:val="0"/>
          <w:kern w:val="2"/>
          <w:sz w:val="22"/>
          <w:szCs w:val="22"/>
          <w:lang w:val="en-GB" w:eastAsia="ar-SA"/>
        </w:rPr>
        <w:t>.</w:t>
      </w:r>
    </w:p>
    <w:p w:rsidR="0053660A" w:rsidRPr="0053660A" w:rsidRDefault="0053660A" w:rsidP="0053660A">
      <w:pPr>
        <w:jc w:val="both"/>
        <w:rPr>
          <w:rFonts w:asciiTheme="minorHAnsi" w:hAnsiTheme="minorHAnsi" w:cstheme="minorHAnsi"/>
          <w:sz w:val="22"/>
          <w:szCs w:val="22"/>
          <w:lang w:val="fr-FR"/>
        </w:rPr>
      </w:pPr>
      <w:r w:rsidRPr="0053660A">
        <w:rPr>
          <w:rFonts w:asciiTheme="minorHAnsi" w:hAnsiTheme="minorHAnsi" w:cstheme="minorHAnsi"/>
          <w:b/>
          <w:sz w:val="22"/>
          <w:szCs w:val="22"/>
        </w:rPr>
        <w:t>SERVICII INCLUSE:</w:t>
      </w:r>
    </w:p>
    <w:p w:rsidR="0053660A" w:rsidRPr="0053660A" w:rsidRDefault="0053660A" w:rsidP="0053660A">
      <w:pPr>
        <w:pStyle w:val="NoSpacing2"/>
        <w:numPr>
          <w:ilvl w:val="0"/>
          <w:numId w:val="2"/>
        </w:numPr>
        <w:ind w:left="360"/>
        <w:rPr>
          <w:rFonts w:asciiTheme="minorHAnsi" w:hAnsiTheme="minorHAnsi" w:cstheme="minorHAnsi"/>
          <w:lang w:val="fr-FR"/>
        </w:rPr>
      </w:pPr>
      <w:r w:rsidRPr="0053660A">
        <w:rPr>
          <w:rFonts w:asciiTheme="minorHAnsi" w:hAnsiTheme="minorHAnsi" w:cstheme="minorHAnsi"/>
        </w:rPr>
        <w:t>Transport autocar clasificat</w:t>
      </w:r>
      <w:r w:rsidRPr="0053660A">
        <w:rPr>
          <w:rFonts w:asciiTheme="minorHAnsi" w:hAnsiTheme="minorHAnsi" w:cstheme="minorHAnsi"/>
          <w:lang w:val="fr-FR"/>
        </w:rPr>
        <w:t xml:space="preserve">; </w:t>
      </w:r>
    </w:p>
    <w:p w:rsidR="0053660A" w:rsidRPr="0053660A" w:rsidRDefault="0053660A" w:rsidP="0053660A">
      <w:pPr>
        <w:pStyle w:val="NoSpacing2"/>
        <w:numPr>
          <w:ilvl w:val="0"/>
          <w:numId w:val="2"/>
        </w:numPr>
        <w:ind w:left="360"/>
        <w:rPr>
          <w:rFonts w:asciiTheme="minorHAnsi" w:hAnsiTheme="minorHAnsi" w:cstheme="minorHAnsi"/>
          <w:lang w:val="fr-FR"/>
        </w:rPr>
      </w:pPr>
      <w:r w:rsidRPr="0053660A">
        <w:rPr>
          <w:rFonts w:asciiTheme="minorHAnsi" w:hAnsiTheme="minorHAnsi" w:cstheme="minorHAnsi"/>
          <w:lang w:val="it-IT"/>
        </w:rPr>
        <w:t>7</w:t>
      </w:r>
      <w:r w:rsidRPr="0053660A">
        <w:rPr>
          <w:rFonts w:asciiTheme="minorHAnsi" w:hAnsiTheme="minorHAnsi" w:cstheme="minorHAnsi"/>
          <w:lang w:val="fr-FR"/>
        </w:rPr>
        <w:t xml:space="preserve"> </w:t>
      </w:r>
      <w:proofErr w:type="spellStart"/>
      <w:r w:rsidRPr="0053660A">
        <w:rPr>
          <w:rFonts w:asciiTheme="minorHAnsi" w:hAnsiTheme="minorHAnsi" w:cstheme="minorHAnsi"/>
          <w:lang w:val="fr-FR"/>
        </w:rPr>
        <w:t>nopti</w:t>
      </w:r>
      <w:proofErr w:type="spellEnd"/>
      <w:r w:rsidRPr="0053660A">
        <w:rPr>
          <w:rFonts w:asciiTheme="minorHAnsi" w:hAnsiTheme="minorHAnsi" w:cstheme="minorHAnsi"/>
          <w:lang w:val="fr-FR"/>
        </w:rPr>
        <w:t xml:space="preserve"> de </w:t>
      </w:r>
      <w:proofErr w:type="spellStart"/>
      <w:r w:rsidRPr="0053660A">
        <w:rPr>
          <w:rFonts w:asciiTheme="minorHAnsi" w:hAnsiTheme="minorHAnsi" w:cstheme="minorHAnsi"/>
          <w:lang w:val="fr-FR"/>
        </w:rPr>
        <w:t>cazare</w:t>
      </w:r>
      <w:proofErr w:type="spellEnd"/>
      <w:r w:rsidRPr="0053660A">
        <w:rPr>
          <w:rFonts w:asciiTheme="minorHAnsi" w:hAnsiTheme="minorHAnsi" w:cstheme="minorHAnsi"/>
          <w:lang w:val="fr-FR"/>
        </w:rPr>
        <w:t xml:space="preserve"> </w:t>
      </w:r>
      <w:proofErr w:type="spellStart"/>
      <w:r w:rsidRPr="0053660A">
        <w:rPr>
          <w:rFonts w:asciiTheme="minorHAnsi" w:hAnsiTheme="minorHAnsi" w:cstheme="minorHAnsi"/>
          <w:lang w:val="fr-FR"/>
        </w:rPr>
        <w:t>cu</w:t>
      </w:r>
      <w:proofErr w:type="spellEnd"/>
      <w:r w:rsidRPr="0053660A">
        <w:rPr>
          <w:rFonts w:asciiTheme="minorHAnsi" w:hAnsiTheme="minorHAnsi" w:cstheme="minorHAnsi"/>
          <w:lang w:val="fr-FR"/>
        </w:rPr>
        <w:t xml:space="preserve"> </w:t>
      </w:r>
      <w:proofErr w:type="spellStart"/>
      <w:r w:rsidRPr="0053660A">
        <w:rPr>
          <w:rFonts w:asciiTheme="minorHAnsi" w:hAnsiTheme="minorHAnsi" w:cstheme="minorHAnsi"/>
          <w:lang w:val="fr-FR"/>
        </w:rPr>
        <w:t>mic</w:t>
      </w:r>
      <w:proofErr w:type="spellEnd"/>
      <w:r w:rsidRPr="0053660A">
        <w:rPr>
          <w:rFonts w:asciiTheme="minorHAnsi" w:hAnsiTheme="minorHAnsi" w:cstheme="minorHAnsi"/>
          <w:lang w:val="fr-FR"/>
        </w:rPr>
        <w:t xml:space="preserve"> </w:t>
      </w:r>
      <w:proofErr w:type="spellStart"/>
      <w:r w:rsidRPr="0053660A">
        <w:rPr>
          <w:rFonts w:asciiTheme="minorHAnsi" w:hAnsiTheme="minorHAnsi" w:cstheme="minorHAnsi"/>
          <w:lang w:val="fr-FR"/>
        </w:rPr>
        <w:t>dejun</w:t>
      </w:r>
      <w:proofErr w:type="spellEnd"/>
      <w:r w:rsidRPr="0053660A">
        <w:rPr>
          <w:rFonts w:asciiTheme="minorHAnsi" w:hAnsiTheme="minorHAnsi" w:cstheme="minorHAnsi"/>
          <w:lang w:val="fr-FR"/>
        </w:rPr>
        <w:t xml:space="preserve"> in </w:t>
      </w:r>
      <w:proofErr w:type="spellStart"/>
      <w:r w:rsidRPr="0053660A">
        <w:rPr>
          <w:rFonts w:asciiTheme="minorHAnsi" w:hAnsiTheme="minorHAnsi" w:cstheme="minorHAnsi"/>
          <w:lang w:val="fr-FR"/>
        </w:rPr>
        <w:t>hoteluri</w:t>
      </w:r>
      <w:proofErr w:type="spellEnd"/>
      <w:r w:rsidRPr="0053660A">
        <w:rPr>
          <w:rFonts w:asciiTheme="minorHAnsi" w:hAnsiTheme="minorHAnsi" w:cstheme="minorHAnsi"/>
          <w:lang w:val="fr-FR"/>
        </w:rPr>
        <w:t xml:space="preserve"> de 2*-3*;</w:t>
      </w:r>
    </w:p>
    <w:p w:rsidR="0053660A" w:rsidRPr="0053660A" w:rsidRDefault="0053660A" w:rsidP="0053660A">
      <w:pPr>
        <w:pStyle w:val="NoSpacing2"/>
        <w:numPr>
          <w:ilvl w:val="0"/>
          <w:numId w:val="2"/>
        </w:numPr>
        <w:ind w:left="360"/>
        <w:rPr>
          <w:rFonts w:asciiTheme="minorHAnsi" w:hAnsiTheme="minorHAnsi" w:cstheme="minorHAnsi"/>
          <w:lang w:val="fr-FR"/>
        </w:rPr>
      </w:pPr>
      <w:proofErr w:type="spellStart"/>
      <w:r w:rsidRPr="0053660A">
        <w:rPr>
          <w:rFonts w:asciiTheme="minorHAnsi" w:hAnsiTheme="minorHAnsi" w:cstheme="minorHAnsi"/>
          <w:lang w:val="fr-FR"/>
        </w:rPr>
        <w:t>Ghid</w:t>
      </w:r>
      <w:proofErr w:type="spellEnd"/>
      <w:r w:rsidRPr="0053660A">
        <w:rPr>
          <w:rFonts w:asciiTheme="minorHAnsi" w:hAnsiTheme="minorHAnsi" w:cstheme="minorHAnsi"/>
          <w:lang w:val="fr-FR"/>
        </w:rPr>
        <w:t xml:space="preserve">  </w:t>
      </w:r>
      <w:proofErr w:type="spellStart"/>
      <w:r w:rsidRPr="0053660A">
        <w:rPr>
          <w:rFonts w:asciiTheme="minorHAnsi" w:hAnsiTheme="minorHAnsi" w:cstheme="minorHAnsi"/>
          <w:lang w:val="fr-FR"/>
        </w:rPr>
        <w:t>insotitor</w:t>
      </w:r>
      <w:proofErr w:type="spellEnd"/>
      <w:r w:rsidRPr="0053660A">
        <w:rPr>
          <w:rFonts w:asciiTheme="minorHAnsi" w:hAnsiTheme="minorHAnsi" w:cstheme="minorHAnsi"/>
          <w:lang w:val="fr-FR"/>
        </w:rPr>
        <w:t xml:space="preserve"> roman;</w:t>
      </w:r>
    </w:p>
    <w:p w:rsidR="0053660A" w:rsidRPr="0053660A" w:rsidRDefault="0053660A" w:rsidP="0053660A">
      <w:pPr>
        <w:pStyle w:val="NoSpacing2"/>
        <w:numPr>
          <w:ilvl w:val="0"/>
          <w:numId w:val="2"/>
        </w:numPr>
        <w:ind w:left="360"/>
        <w:rPr>
          <w:rFonts w:asciiTheme="minorHAnsi" w:hAnsiTheme="minorHAnsi" w:cstheme="minorHAnsi"/>
          <w:lang w:val="fr-FR"/>
        </w:rPr>
      </w:pPr>
      <w:r w:rsidRPr="0053660A">
        <w:rPr>
          <w:rFonts w:asciiTheme="minorHAnsi" w:hAnsiTheme="minorHAnsi" w:cstheme="minorHAnsi"/>
          <w:lang w:val="fr-FR"/>
        </w:rPr>
        <w:t>Bonus:</w:t>
      </w:r>
      <w:r w:rsidRPr="0053660A">
        <w:rPr>
          <w:rFonts w:asciiTheme="minorHAnsi" w:hAnsiTheme="minorHAnsi" w:cstheme="minorHAnsi"/>
          <w:b/>
          <w:lang w:val="fr-FR"/>
        </w:rPr>
        <w:t xml:space="preserve"> </w:t>
      </w:r>
      <w:proofErr w:type="spellStart"/>
      <w:r w:rsidRPr="0053660A">
        <w:rPr>
          <w:rFonts w:asciiTheme="minorHAnsi" w:hAnsiTheme="minorHAnsi" w:cstheme="minorHAnsi"/>
          <w:lang w:val="fr-FR"/>
        </w:rPr>
        <w:t>Croaziera</w:t>
      </w:r>
      <w:proofErr w:type="spellEnd"/>
      <w:r w:rsidRPr="0053660A">
        <w:rPr>
          <w:rFonts w:asciiTheme="minorHAnsi" w:hAnsiTheme="minorHAnsi" w:cstheme="minorHAnsi"/>
          <w:lang w:val="fr-FR"/>
        </w:rPr>
        <w:t xml:space="preserve"> </w:t>
      </w:r>
      <w:proofErr w:type="spellStart"/>
      <w:r w:rsidRPr="0053660A">
        <w:rPr>
          <w:rFonts w:asciiTheme="minorHAnsi" w:hAnsiTheme="minorHAnsi" w:cstheme="minorHAnsi"/>
          <w:lang w:val="fr-FR"/>
        </w:rPr>
        <w:t>pe</w:t>
      </w:r>
      <w:proofErr w:type="spellEnd"/>
      <w:r w:rsidRPr="0053660A">
        <w:rPr>
          <w:rFonts w:asciiTheme="minorHAnsi" w:hAnsiTheme="minorHAnsi" w:cstheme="minorHAnsi"/>
          <w:lang w:val="fr-FR"/>
        </w:rPr>
        <w:t xml:space="preserve"> </w:t>
      </w:r>
      <w:proofErr w:type="spellStart"/>
      <w:r w:rsidRPr="0053660A">
        <w:rPr>
          <w:rFonts w:asciiTheme="minorHAnsi" w:hAnsiTheme="minorHAnsi" w:cstheme="minorHAnsi"/>
          <w:lang w:val="fr-FR"/>
        </w:rPr>
        <w:t>Dunare</w:t>
      </w:r>
      <w:proofErr w:type="spellEnd"/>
      <w:r w:rsidRPr="0053660A">
        <w:rPr>
          <w:rFonts w:asciiTheme="minorHAnsi" w:hAnsiTheme="minorHAnsi" w:cstheme="minorHAnsi"/>
          <w:lang w:val="fr-FR"/>
        </w:rPr>
        <w:t xml:space="preserve"> in </w:t>
      </w:r>
      <w:proofErr w:type="spellStart"/>
      <w:r w:rsidRPr="0053660A">
        <w:rPr>
          <w:rFonts w:asciiTheme="minorHAnsi" w:hAnsiTheme="minorHAnsi" w:cstheme="minorHAnsi"/>
          <w:lang w:val="fr-FR"/>
        </w:rPr>
        <w:t>Budapesta</w:t>
      </w:r>
      <w:proofErr w:type="spellEnd"/>
      <w:r w:rsidRPr="0053660A">
        <w:rPr>
          <w:rFonts w:asciiTheme="minorHAnsi" w:hAnsiTheme="minorHAnsi" w:cstheme="minorHAnsi"/>
          <w:lang w:val="fr-FR"/>
        </w:rPr>
        <w:t>.</w:t>
      </w:r>
    </w:p>
    <w:p w:rsidR="0053660A" w:rsidRPr="0053660A" w:rsidRDefault="0053660A" w:rsidP="0053660A">
      <w:pPr>
        <w:pStyle w:val="NoSpacing2"/>
        <w:rPr>
          <w:rFonts w:asciiTheme="minorHAnsi" w:hAnsiTheme="minorHAnsi" w:cstheme="minorHAnsi"/>
          <w:lang w:val="fr-FR"/>
        </w:rPr>
      </w:pPr>
    </w:p>
    <w:p w:rsidR="0053660A" w:rsidRPr="0053660A" w:rsidRDefault="0053660A" w:rsidP="0053660A">
      <w:pPr>
        <w:jc w:val="both"/>
        <w:rPr>
          <w:rFonts w:asciiTheme="minorHAnsi" w:hAnsiTheme="minorHAnsi" w:cstheme="minorHAnsi"/>
          <w:b/>
          <w:sz w:val="22"/>
          <w:szCs w:val="22"/>
          <w:lang w:val="fr-FR"/>
        </w:rPr>
      </w:pPr>
      <w:r w:rsidRPr="0053660A">
        <w:rPr>
          <w:rFonts w:asciiTheme="minorHAnsi" w:hAnsiTheme="minorHAnsi" w:cstheme="minorHAnsi"/>
          <w:b/>
          <w:bCs/>
          <w:sz w:val="22"/>
          <w:szCs w:val="22"/>
          <w:lang w:val="it-IT"/>
        </w:rPr>
        <w:t>NU SUNT INCLUSE:</w:t>
      </w:r>
    </w:p>
    <w:p w:rsidR="0053660A" w:rsidRPr="0053660A" w:rsidRDefault="0053660A" w:rsidP="0053660A">
      <w:pPr>
        <w:numPr>
          <w:ilvl w:val="0"/>
          <w:numId w:val="3"/>
        </w:numPr>
        <w:ind w:left="270" w:right="-63" w:hanging="270"/>
        <w:jc w:val="both"/>
        <w:rPr>
          <w:rFonts w:asciiTheme="minorHAnsi" w:hAnsiTheme="minorHAnsi" w:cstheme="minorHAnsi"/>
          <w:b/>
          <w:sz w:val="22"/>
          <w:szCs w:val="22"/>
          <w:lang w:val="fr-FR"/>
        </w:rPr>
      </w:pPr>
      <w:r w:rsidRPr="0053660A">
        <w:rPr>
          <w:rFonts w:asciiTheme="minorHAnsi" w:hAnsiTheme="minorHAnsi" w:cstheme="minorHAnsi"/>
          <w:sz w:val="22"/>
          <w:szCs w:val="22"/>
          <w:lang w:val="fr-FR"/>
        </w:rPr>
        <w:t xml:space="preserve">Intrari la obiectivele turistice,ex.informativ :Basilica Santa Croce-5 euro ;Palazzo Pitti-12 euro ; Santa Maria del Fiore-6 euro; Palatul Dogilor 12 euro; Pestera Postojna – 23 euro; </w:t>
      </w:r>
    </w:p>
    <w:p w:rsidR="0053660A" w:rsidRPr="0053660A" w:rsidRDefault="0053660A" w:rsidP="0053660A">
      <w:pPr>
        <w:numPr>
          <w:ilvl w:val="0"/>
          <w:numId w:val="3"/>
        </w:numPr>
        <w:ind w:left="270" w:right="-63" w:hanging="270"/>
        <w:rPr>
          <w:rFonts w:asciiTheme="minorHAnsi" w:hAnsiTheme="minorHAnsi" w:cstheme="minorHAnsi"/>
          <w:b/>
          <w:sz w:val="22"/>
          <w:szCs w:val="22"/>
          <w:lang w:val="fr-FR"/>
        </w:rPr>
      </w:pPr>
      <w:r w:rsidRPr="0053660A">
        <w:rPr>
          <w:rFonts w:asciiTheme="minorHAnsi" w:hAnsiTheme="minorHAnsi" w:cstheme="minorHAnsi"/>
          <w:sz w:val="22"/>
          <w:szCs w:val="22"/>
          <w:lang w:val="fr-FR"/>
        </w:rPr>
        <w:t>Vaporetto in Venetia (aprox. 16 euro/persoana);</w:t>
      </w:r>
    </w:p>
    <w:p w:rsidR="0053660A" w:rsidRPr="0053660A" w:rsidRDefault="0053660A" w:rsidP="0053660A">
      <w:pPr>
        <w:numPr>
          <w:ilvl w:val="0"/>
          <w:numId w:val="3"/>
        </w:numPr>
        <w:suppressAutoHyphens/>
        <w:spacing w:line="72" w:lineRule="atLeast"/>
        <w:ind w:left="270" w:right="-63" w:hanging="270"/>
        <w:jc w:val="both"/>
        <w:rPr>
          <w:rFonts w:asciiTheme="minorHAnsi" w:hAnsiTheme="minorHAnsi" w:cstheme="minorHAnsi"/>
          <w:noProof w:val="0"/>
          <w:kern w:val="2"/>
          <w:sz w:val="22"/>
          <w:szCs w:val="22"/>
          <w:lang w:val="en-GB" w:eastAsia="ar-SA"/>
        </w:rPr>
      </w:pPr>
      <w:r w:rsidRPr="0053660A">
        <w:rPr>
          <w:rFonts w:asciiTheme="minorHAnsi" w:hAnsiTheme="minorHAnsi" w:cstheme="minorHAnsi"/>
          <w:sz w:val="22"/>
          <w:szCs w:val="22"/>
          <w:lang w:val="fr-FR"/>
        </w:rPr>
        <w:t>Ghizi  locali in Florenta,Venetia- 5 euro/persoana/oras(obligatoriu);</w:t>
      </w:r>
    </w:p>
    <w:p w:rsidR="00494B2A" w:rsidRPr="0053660A" w:rsidRDefault="0053660A" w:rsidP="0053660A">
      <w:pPr>
        <w:numPr>
          <w:ilvl w:val="0"/>
          <w:numId w:val="3"/>
        </w:numPr>
        <w:suppressAutoHyphens/>
        <w:spacing w:line="72" w:lineRule="atLeast"/>
        <w:ind w:left="270" w:right="-63" w:hanging="270"/>
        <w:jc w:val="both"/>
        <w:rPr>
          <w:rFonts w:asciiTheme="minorHAnsi" w:hAnsiTheme="minorHAnsi" w:cstheme="minorHAnsi"/>
          <w:noProof w:val="0"/>
          <w:kern w:val="2"/>
          <w:sz w:val="22"/>
          <w:szCs w:val="22"/>
          <w:lang w:val="en-GB" w:eastAsia="ar-SA"/>
        </w:rPr>
      </w:pPr>
      <w:r w:rsidRPr="0053660A">
        <w:rPr>
          <w:rFonts w:asciiTheme="minorHAnsi" w:hAnsiTheme="minorHAnsi" w:cstheme="minorHAnsi"/>
          <w:sz w:val="22"/>
          <w:szCs w:val="22"/>
          <w:lang w:val="fr-FR"/>
        </w:rPr>
        <w:t>Taxe de oras/statiune - se achita la receptia hotelului- intre 2-5 euro/pers., functie de cat. Hotelului.</w:t>
      </w:r>
    </w:p>
    <w:p w:rsidR="00494B2A" w:rsidRPr="0053660A" w:rsidRDefault="00DD1AC8" w:rsidP="00DD1AC8">
      <w:pPr>
        <w:tabs>
          <w:tab w:val="left" w:pos="2670"/>
        </w:tabs>
        <w:suppressAutoHyphens/>
        <w:spacing w:line="72" w:lineRule="atLeast"/>
        <w:jc w:val="both"/>
        <w:rPr>
          <w:rFonts w:asciiTheme="minorHAnsi" w:hAnsiTheme="minorHAnsi" w:cstheme="minorHAnsi"/>
          <w:noProof w:val="0"/>
          <w:kern w:val="2"/>
          <w:sz w:val="22"/>
          <w:szCs w:val="22"/>
          <w:lang w:val="en-GB" w:eastAsia="ar-SA"/>
        </w:rPr>
      </w:pPr>
      <w:r>
        <w:rPr>
          <w:rFonts w:asciiTheme="minorHAnsi" w:hAnsiTheme="minorHAnsi" w:cstheme="minorHAnsi"/>
          <w:noProof w:val="0"/>
          <w:kern w:val="2"/>
          <w:sz w:val="22"/>
          <w:szCs w:val="22"/>
          <w:lang w:val="en-GB" w:eastAsia="ar-SA"/>
        </w:rPr>
        <w:tab/>
      </w:r>
    </w:p>
    <w:p w:rsidR="00494B2A" w:rsidRPr="0053660A" w:rsidRDefault="00494B2A" w:rsidP="00494B2A">
      <w:pPr>
        <w:suppressAutoHyphens/>
        <w:spacing w:line="72" w:lineRule="atLeast"/>
        <w:jc w:val="both"/>
        <w:rPr>
          <w:rFonts w:asciiTheme="minorHAnsi" w:hAnsiTheme="minorHAnsi" w:cstheme="minorHAnsi"/>
          <w:noProof w:val="0"/>
          <w:kern w:val="2"/>
          <w:sz w:val="22"/>
          <w:szCs w:val="22"/>
          <w:lang w:val="en-GB" w:eastAsia="ar-SA"/>
        </w:rPr>
      </w:pPr>
    </w:p>
    <w:p w:rsidR="00494B2A" w:rsidRPr="0053660A" w:rsidRDefault="00494B2A" w:rsidP="00494B2A">
      <w:pPr>
        <w:suppressAutoHyphens/>
        <w:spacing w:line="72" w:lineRule="atLeast"/>
        <w:jc w:val="both"/>
        <w:rPr>
          <w:rFonts w:asciiTheme="minorHAnsi" w:hAnsiTheme="minorHAnsi" w:cstheme="minorHAnsi"/>
          <w:noProof w:val="0"/>
          <w:kern w:val="2"/>
          <w:sz w:val="22"/>
          <w:szCs w:val="22"/>
          <w:lang w:val="en-GB" w:eastAsia="ar-SA"/>
        </w:rPr>
      </w:pPr>
    </w:p>
    <w:p w:rsidR="00494B2A" w:rsidRPr="0053660A" w:rsidRDefault="00494B2A" w:rsidP="00494B2A">
      <w:pPr>
        <w:suppressAutoHyphens/>
        <w:spacing w:line="72" w:lineRule="atLeast"/>
        <w:jc w:val="both"/>
        <w:rPr>
          <w:rFonts w:asciiTheme="minorHAnsi" w:hAnsiTheme="minorHAnsi" w:cstheme="minorHAnsi"/>
          <w:noProof w:val="0"/>
          <w:kern w:val="2"/>
          <w:sz w:val="22"/>
          <w:szCs w:val="22"/>
          <w:lang w:val="en-GB" w:eastAsia="ar-SA"/>
        </w:rPr>
      </w:pPr>
    </w:p>
    <w:p w:rsidR="00494B2A" w:rsidRPr="0053660A" w:rsidRDefault="00494B2A" w:rsidP="00494B2A">
      <w:pPr>
        <w:suppressAutoHyphens/>
        <w:spacing w:line="72" w:lineRule="atLeast"/>
        <w:jc w:val="both"/>
        <w:rPr>
          <w:rFonts w:asciiTheme="minorHAnsi" w:hAnsiTheme="minorHAnsi" w:cstheme="minorHAnsi"/>
          <w:noProof w:val="0"/>
          <w:kern w:val="2"/>
          <w:sz w:val="22"/>
          <w:szCs w:val="22"/>
          <w:lang w:val="en-GB" w:eastAsia="ar-SA"/>
        </w:rPr>
      </w:pPr>
    </w:p>
    <w:p w:rsidR="00494B2A" w:rsidRPr="0053660A" w:rsidRDefault="00494B2A" w:rsidP="00494B2A">
      <w:pPr>
        <w:suppressAutoHyphens/>
        <w:spacing w:line="72" w:lineRule="atLeast"/>
        <w:jc w:val="both"/>
        <w:rPr>
          <w:rFonts w:asciiTheme="minorHAnsi" w:hAnsiTheme="minorHAnsi" w:cstheme="minorHAnsi"/>
          <w:noProof w:val="0"/>
          <w:kern w:val="2"/>
          <w:sz w:val="22"/>
          <w:szCs w:val="22"/>
          <w:lang w:val="en-GB" w:eastAsia="ar-SA"/>
        </w:rPr>
      </w:pPr>
    </w:p>
    <w:p w:rsidR="00CF2479" w:rsidRPr="0053660A" w:rsidRDefault="00CF2479" w:rsidP="00CF2479">
      <w:pPr>
        <w:rPr>
          <w:rFonts w:asciiTheme="minorHAnsi" w:hAnsiTheme="minorHAnsi" w:cstheme="minorHAnsi"/>
          <w:b/>
          <w:sz w:val="22"/>
          <w:szCs w:val="22"/>
          <w:u w:val="single"/>
        </w:rPr>
      </w:pPr>
      <w:r w:rsidRPr="0053660A">
        <w:rPr>
          <w:rFonts w:asciiTheme="minorHAnsi" w:hAnsiTheme="minorHAnsi" w:cstheme="minorHAnsi"/>
          <w:b/>
          <w:sz w:val="22"/>
          <w:szCs w:val="22"/>
          <w:u w:val="single"/>
        </w:rPr>
        <w:t>Transferuri la Bucuresti:</w:t>
      </w:r>
    </w:p>
    <w:tbl>
      <w:tblPr>
        <w:tblW w:w="4557" w:type="pct"/>
        <w:jc w:val="center"/>
        <w:tblLook w:val="0000"/>
      </w:tblPr>
      <w:tblGrid>
        <w:gridCol w:w="1880"/>
        <w:gridCol w:w="4606"/>
        <w:gridCol w:w="752"/>
        <w:gridCol w:w="2261"/>
      </w:tblGrid>
      <w:tr w:rsidR="00CF2479" w:rsidRPr="0053660A" w:rsidTr="0053660A">
        <w:trPr>
          <w:trHeight w:val="196"/>
          <w:jc w:val="center"/>
        </w:trPr>
        <w:tc>
          <w:tcPr>
            <w:tcW w:w="989" w:type="pct"/>
            <w:tcBorders>
              <w:top w:val="single" w:sz="4" w:space="0" w:color="000000"/>
              <w:left w:val="single" w:sz="4" w:space="0" w:color="000000"/>
              <w:bottom w:val="single" w:sz="4" w:space="0" w:color="000000"/>
            </w:tcBorders>
            <w:shd w:val="clear" w:color="auto" w:fill="2E74B5" w:themeFill="accent5" w:themeFillShade="BF"/>
            <w:vAlign w:val="center"/>
          </w:tcPr>
          <w:p w:rsidR="00CF2479" w:rsidRPr="0053660A" w:rsidRDefault="00CF2479" w:rsidP="0053660A">
            <w:pPr>
              <w:pStyle w:val="NoSpacing1"/>
              <w:jc w:val="center"/>
              <w:rPr>
                <w:rFonts w:asciiTheme="minorHAnsi" w:hAnsiTheme="minorHAnsi" w:cstheme="minorHAnsi"/>
                <w:b/>
                <w:iCs/>
                <w:color w:val="FFFFFF" w:themeColor="background1"/>
              </w:rPr>
            </w:pPr>
            <w:proofErr w:type="spellStart"/>
            <w:r w:rsidRPr="0053660A">
              <w:rPr>
                <w:rFonts w:asciiTheme="minorHAnsi" w:hAnsiTheme="minorHAnsi" w:cstheme="minorHAnsi"/>
                <w:b/>
                <w:iCs/>
                <w:color w:val="FFFFFF" w:themeColor="background1"/>
              </w:rPr>
              <w:t>Oras</w:t>
            </w:r>
            <w:proofErr w:type="spellEnd"/>
          </w:p>
        </w:tc>
        <w:tc>
          <w:tcPr>
            <w:tcW w:w="2424" w:type="pct"/>
            <w:tcBorders>
              <w:top w:val="single" w:sz="4" w:space="0" w:color="000000"/>
              <w:left w:val="single" w:sz="4" w:space="0" w:color="000000"/>
              <w:bottom w:val="single" w:sz="4" w:space="0" w:color="000000"/>
            </w:tcBorders>
            <w:shd w:val="clear" w:color="auto" w:fill="2E74B5" w:themeFill="accent5" w:themeFillShade="BF"/>
            <w:vAlign w:val="center"/>
          </w:tcPr>
          <w:p w:rsidR="00CF2479" w:rsidRPr="0053660A" w:rsidRDefault="00CF2479" w:rsidP="0053660A">
            <w:pPr>
              <w:pStyle w:val="NoSpacing1"/>
              <w:jc w:val="center"/>
              <w:rPr>
                <w:rFonts w:asciiTheme="minorHAnsi" w:hAnsiTheme="minorHAnsi" w:cstheme="minorHAnsi"/>
                <w:b/>
                <w:iCs/>
                <w:color w:val="2E74B5" w:themeColor="accent5" w:themeShade="BF"/>
              </w:rPr>
            </w:pPr>
            <w:proofErr w:type="spellStart"/>
            <w:r w:rsidRPr="0053660A">
              <w:rPr>
                <w:rFonts w:asciiTheme="minorHAnsi" w:hAnsiTheme="minorHAnsi" w:cstheme="minorHAnsi"/>
                <w:b/>
                <w:iCs/>
                <w:color w:val="FFFFFF" w:themeColor="background1"/>
              </w:rPr>
              <w:t>Punct</w:t>
            </w:r>
            <w:proofErr w:type="spellEnd"/>
            <w:r w:rsidRPr="0053660A">
              <w:rPr>
                <w:rFonts w:asciiTheme="minorHAnsi" w:hAnsiTheme="minorHAnsi" w:cstheme="minorHAnsi"/>
                <w:b/>
                <w:iCs/>
                <w:color w:val="FFFFFF" w:themeColor="background1"/>
              </w:rPr>
              <w:t xml:space="preserve"> </w:t>
            </w:r>
            <w:proofErr w:type="spellStart"/>
            <w:r w:rsidRPr="0053660A">
              <w:rPr>
                <w:rFonts w:asciiTheme="minorHAnsi" w:hAnsiTheme="minorHAnsi" w:cstheme="minorHAnsi"/>
                <w:b/>
                <w:iCs/>
                <w:color w:val="FFFFFF" w:themeColor="background1"/>
              </w:rPr>
              <w:t>imbarcare</w:t>
            </w:r>
            <w:proofErr w:type="spellEnd"/>
          </w:p>
        </w:tc>
        <w:tc>
          <w:tcPr>
            <w:tcW w:w="396" w:type="pct"/>
            <w:tcBorders>
              <w:top w:val="single" w:sz="4" w:space="0" w:color="000000"/>
              <w:left w:val="single" w:sz="4" w:space="0" w:color="000000"/>
              <w:bottom w:val="single" w:sz="4" w:space="0" w:color="000000"/>
            </w:tcBorders>
            <w:shd w:val="clear" w:color="auto" w:fill="2E74B5" w:themeFill="accent5" w:themeFillShade="BF"/>
            <w:vAlign w:val="center"/>
          </w:tcPr>
          <w:p w:rsidR="00CF2479" w:rsidRPr="0053660A" w:rsidRDefault="00CF2479" w:rsidP="0053660A">
            <w:pPr>
              <w:pStyle w:val="NoSpacing1"/>
              <w:jc w:val="center"/>
              <w:rPr>
                <w:rFonts w:asciiTheme="minorHAnsi" w:hAnsiTheme="minorHAnsi" w:cstheme="minorHAnsi"/>
                <w:b/>
                <w:iCs/>
                <w:color w:val="2E74B5" w:themeColor="accent5" w:themeShade="BF"/>
              </w:rPr>
            </w:pPr>
            <w:proofErr w:type="spellStart"/>
            <w:r w:rsidRPr="0053660A">
              <w:rPr>
                <w:rFonts w:asciiTheme="minorHAnsi" w:hAnsiTheme="minorHAnsi" w:cstheme="minorHAnsi"/>
                <w:b/>
                <w:iCs/>
                <w:color w:val="FFFFFF" w:themeColor="background1"/>
              </w:rPr>
              <w:t>Ora</w:t>
            </w:r>
            <w:proofErr w:type="spellEnd"/>
          </w:p>
        </w:tc>
        <w:tc>
          <w:tcPr>
            <w:tcW w:w="1190" w:type="pct"/>
            <w:tcBorders>
              <w:top w:val="single" w:sz="4" w:space="0" w:color="000000"/>
              <w:left w:val="single" w:sz="4" w:space="0" w:color="000000"/>
              <w:bottom w:val="single" w:sz="4" w:space="0" w:color="000000"/>
              <w:right w:val="single" w:sz="4" w:space="0" w:color="000000"/>
            </w:tcBorders>
            <w:shd w:val="clear" w:color="auto" w:fill="2E74B5" w:themeFill="accent5" w:themeFillShade="BF"/>
            <w:vAlign w:val="center"/>
          </w:tcPr>
          <w:p w:rsidR="00CF2479" w:rsidRPr="0053660A" w:rsidRDefault="00CF2479" w:rsidP="0053660A">
            <w:pPr>
              <w:pStyle w:val="NoSpacing1"/>
              <w:jc w:val="center"/>
              <w:rPr>
                <w:rFonts w:asciiTheme="minorHAnsi" w:hAnsiTheme="minorHAnsi" w:cstheme="minorHAnsi"/>
                <w:color w:val="FFFFFF" w:themeColor="background1"/>
              </w:rPr>
            </w:pPr>
            <w:proofErr w:type="spellStart"/>
            <w:r w:rsidRPr="0053660A">
              <w:rPr>
                <w:rFonts w:asciiTheme="minorHAnsi" w:hAnsiTheme="minorHAnsi" w:cstheme="minorHAnsi"/>
                <w:b/>
                <w:iCs/>
                <w:color w:val="FFFFFF" w:themeColor="background1"/>
              </w:rPr>
              <w:t>Tarif</w:t>
            </w:r>
            <w:proofErr w:type="spellEnd"/>
            <w:r w:rsidRPr="0053660A">
              <w:rPr>
                <w:rFonts w:asciiTheme="minorHAnsi" w:hAnsiTheme="minorHAnsi" w:cstheme="minorHAnsi"/>
                <w:b/>
                <w:iCs/>
                <w:color w:val="FFFFFF" w:themeColor="background1"/>
              </w:rPr>
              <w:t>/</w:t>
            </w:r>
            <w:proofErr w:type="spellStart"/>
            <w:r w:rsidRPr="0053660A">
              <w:rPr>
                <w:rFonts w:asciiTheme="minorHAnsi" w:hAnsiTheme="minorHAnsi" w:cstheme="minorHAnsi"/>
                <w:b/>
                <w:iCs/>
                <w:color w:val="FFFFFF" w:themeColor="background1"/>
              </w:rPr>
              <w:t>persoana</w:t>
            </w:r>
            <w:proofErr w:type="spellEnd"/>
            <w:r w:rsidRPr="0053660A">
              <w:rPr>
                <w:rFonts w:asciiTheme="minorHAnsi" w:hAnsiTheme="minorHAnsi" w:cstheme="minorHAnsi"/>
                <w:b/>
                <w:iCs/>
                <w:color w:val="FFFFFF" w:themeColor="background1"/>
              </w:rPr>
              <w:t>/</w:t>
            </w:r>
            <w:proofErr w:type="spellStart"/>
            <w:r w:rsidRPr="0053660A">
              <w:rPr>
                <w:rFonts w:asciiTheme="minorHAnsi" w:hAnsiTheme="minorHAnsi" w:cstheme="minorHAnsi"/>
                <w:b/>
                <w:iCs/>
                <w:color w:val="FFFFFF" w:themeColor="background1"/>
              </w:rPr>
              <w:t>sens</w:t>
            </w:r>
            <w:proofErr w:type="spellEnd"/>
          </w:p>
        </w:tc>
      </w:tr>
      <w:tr w:rsidR="00CF2479" w:rsidRPr="0053660A" w:rsidTr="0053660A">
        <w:trPr>
          <w:trHeight w:val="51"/>
          <w:jc w:val="center"/>
        </w:trPr>
        <w:tc>
          <w:tcPr>
            <w:tcW w:w="989" w:type="pct"/>
            <w:tcBorders>
              <w:top w:val="single" w:sz="4" w:space="0" w:color="000000"/>
              <w:left w:val="single" w:sz="4" w:space="0" w:color="000000"/>
              <w:bottom w:val="single" w:sz="4" w:space="0" w:color="000000"/>
            </w:tcBorders>
            <w:shd w:val="clear" w:color="auto" w:fill="auto"/>
            <w:vAlign w:val="center"/>
          </w:tcPr>
          <w:p w:rsidR="00CF2479" w:rsidRPr="0053660A" w:rsidRDefault="00CF2479" w:rsidP="0053660A">
            <w:pPr>
              <w:jc w:val="center"/>
              <w:rPr>
                <w:rFonts w:asciiTheme="minorHAnsi" w:hAnsiTheme="minorHAnsi" w:cstheme="minorHAnsi"/>
              </w:rPr>
            </w:pPr>
            <w:r w:rsidRPr="0053660A">
              <w:rPr>
                <w:rFonts w:asciiTheme="minorHAnsi" w:hAnsiTheme="minorHAnsi" w:cstheme="minorHAnsi"/>
                <w:sz w:val="22"/>
                <w:szCs w:val="22"/>
              </w:rPr>
              <w:t>Brasov</w:t>
            </w:r>
          </w:p>
        </w:tc>
        <w:tc>
          <w:tcPr>
            <w:tcW w:w="2424" w:type="pct"/>
            <w:tcBorders>
              <w:top w:val="single" w:sz="4" w:space="0" w:color="000000"/>
              <w:left w:val="single" w:sz="4" w:space="0" w:color="000000"/>
              <w:bottom w:val="single" w:sz="4" w:space="0" w:color="000000"/>
            </w:tcBorders>
            <w:shd w:val="clear" w:color="auto" w:fill="auto"/>
            <w:vAlign w:val="center"/>
          </w:tcPr>
          <w:p w:rsidR="00CF2479" w:rsidRPr="0053660A" w:rsidRDefault="00CF2479" w:rsidP="0053660A">
            <w:pPr>
              <w:jc w:val="center"/>
              <w:rPr>
                <w:rFonts w:asciiTheme="minorHAnsi" w:hAnsiTheme="minorHAnsi" w:cstheme="minorHAnsi"/>
              </w:rPr>
            </w:pPr>
            <w:r w:rsidRPr="0053660A">
              <w:rPr>
                <w:rFonts w:asciiTheme="minorHAnsi" w:hAnsiTheme="minorHAnsi" w:cstheme="minorHAnsi"/>
                <w:sz w:val="22"/>
                <w:szCs w:val="22"/>
              </w:rPr>
              <w:t>Benzinaria Mol (Hotel Cubix)</w:t>
            </w:r>
          </w:p>
        </w:tc>
        <w:tc>
          <w:tcPr>
            <w:tcW w:w="396" w:type="pct"/>
            <w:tcBorders>
              <w:top w:val="single" w:sz="4" w:space="0" w:color="000000"/>
              <w:left w:val="single" w:sz="4" w:space="0" w:color="000000"/>
              <w:bottom w:val="single" w:sz="4" w:space="0" w:color="000000"/>
            </w:tcBorders>
            <w:shd w:val="clear" w:color="auto" w:fill="auto"/>
            <w:vAlign w:val="center"/>
          </w:tcPr>
          <w:p w:rsidR="00CF2479" w:rsidRPr="0053660A" w:rsidRDefault="00CF2479" w:rsidP="0053660A">
            <w:pPr>
              <w:jc w:val="center"/>
              <w:rPr>
                <w:rFonts w:asciiTheme="minorHAnsi" w:hAnsiTheme="minorHAnsi" w:cstheme="minorHAnsi"/>
              </w:rPr>
            </w:pPr>
            <w:r w:rsidRPr="0053660A">
              <w:rPr>
                <w:rFonts w:asciiTheme="minorHAnsi" w:hAnsiTheme="minorHAnsi" w:cstheme="minorHAnsi"/>
                <w:sz w:val="22"/>
                <w:szCs w:val="22"/>
              </w:rPr>
              <w:t>03:00</w:t>
            </w:r>
          </w:p>
        </w:tc>
        <w:tc>
          <w:tcPr>
            <w:tcW w:w="11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2479" w:rsidRPr="0053660A" w:rsidRDefault="00CF2479" w:rsidP="0053660A">
            <w:pPr>
              <w:jc w:val="center"/>
              <w:rPr>
                <w:rFonts w:asciiTheme="minorHAnsi" w:hAnsiTheme="minorHAnsi" w:cstheme="minorHAnsi"/>
              </w:rPr>
            </w:pPr>
            <w:r w:rsidRPr="0053660A">
              <w:rPr>
                <w:rFonts w:asciiTheme="minorHAnsi" w:hAnsiTheme="minorHAnsi" w:cstheme="minorHAnsi"/>
                <w:sz w:val="22"/>
                <w:szCs w:val="22"/>
              </w:rPr>
              <w:t>15 Euro</w:t>
            </w:r>
          </w:p>
        </w:tc>
      </w:tr>
      <w:tr w:rsidR="00CF2479" w:rsidRPr="0053660A" w:rsidTr="0053660A">
        <w:trPr>
          <w:trHeight w:val="51"/>
          <w:jc w:val="center"/>
        </w:trPr>
        <w:tc>
          <w:tcPr>
            <w:tcW w:w="989" w:type="pct"/>
            <w:tcBorders>
              <w:top w:val="single" w:sz="4" w:space="0" w:color="000000"/>
              <w:left w:val="single" w:sz="4" w:space="0" w:color="000000"/>
              <w:bottom w:val="single" w:sz="4" w:space="0" w:color="000000"/>
            </w:tcBorders>
            <w:shd w:val="clear" w:color="auto" w:fill="auto"/>
            <w:vAlign w:val="center"/>
          </w:tcPr>
          <w:p w:rsidR="00CF2479" w:rsidRPr="0053660A" w:rsidRDefault="00CF2479" w:rsidP="0053660A">
            <w:pPr>
              <w:jc w:val="center"/>
              <w:rPr>
                <w:rFonts w:asciiTheme="minorHAnsi" w:hAnsiTheme="minorHAnsi" w:cstheme="minorHAnsi"/>
              </w:rPr>
            </w:pPr>
            <w:r w:rsidRPr="0053660A">
              <w:rPr>
                <w:rFonts w:asciiTheme="minorHAnsi" w:hAnsiTheme="minorHAnsi" w:cstheme="minorHAnsi"/>
                <w:sz w:val="22"/>
                <w:szCs w:val="22"/>
              </w:rPr>
              <w:t>Sinaia</w:t>
            </w:r>
          </w:p>
        </w:tc>
        <w:tc>
          <w:tcPr>
            <w:tcW w:w="2424" w:type="pct"/>
            <w:tcBorders>
              <w:top w:val="single" w:sz="4" w:space="0" w:color="000000"/>
              <w:left w:val="single" w:sz="4" w:space="0" w:color="000000"/>
              <w:bottom w:val="single" w:sz="4" w:space="0" w:color="000000"/>
            </w:tcBorders>
            <w:shd w:val="clear" w:color="auto" w:fill="auto"/>
            <w:vAlign w:val="center"/>
          </w:tcPr>
          <w:p w:rsidR="00CF2479" w:rsidRPr="0053660A" w:rsidRDefault="00CF2479" w:rsidP="0053660A">
            <w:pPr>
              <w:jc w:val="center"/>
              <w:rPr>
                <w:rFonts w:asciiTheme="minorHAnsi" w:hAnsiTheme="minorHAnsi" w:cstheme="minorHAnsi"/>
              </w:rPr>
            </w:pPr>
            <w:r w:rsidRPr="0053660A">
              <w:rPr>
                <w:rFonts w:asciiTheme="minorHAnsi" w:hAnsiTheme="minorHAnsi" w:cstheme="minorHAnsi"/>
                <w:sz w:val="22"/>
                <w:szCs w:val="22"/>
              </w:rPr>
              <w:t>Gara Sinaia</w:t>
            </w:r>
          </w:p>
        </w:tc>
        <w:tc>
          <w:tcPr>
            <w:tcW w:w="396" w:type="pct"/>
            <w:tcBorders>
              <w:top w:val="single" w:sz="4" w:space="0" w:color="000000"/>
              <w:left w:val="single" w:sz="4" w:space="0" w:color="000000"/>
              <w:bottom w:val="single" w:sz="4" w:space="0" w:color="000000"/>
            </w:tcBorders>
            <w:shd w:val="clear" w:color="auto" w:fill="auto"/>
            <w:vAlign w:val="center"/>
          </w:tcPr>
          <w:p w:rsidR="00CF2479" w:rsidRPr="0053660A" w:rsidRDefault="00CF2479" w:rsidP="0053660A">
            <w:pPr>
              <w:jc w:val="center"/>
              <w:rPr>
                <w:rFonts w:asciiTheme="minorHAnsi" w:hAnsiTheme="minorHAnsi" w:cstheme="minorHAnsi"/>
              </w:rPr>
            </w:pPr>
            <w:r w:rsidRPr="0053660A">
              <w:rPr>
                <w:rFonts w:asciiTheme="minorHAnsi" w:hAnsiTheme="minorHAnsi" w:cstheme="minorHAnsi"/>
                <w:sz w:val="22"/>
                <w:szCs w:val="22"/>
              </w:rPr>
              <w:t>03:30</w:t>
            </w:r>
          </w:p>
        </w:tc>
        <w:tc>
          <w:tcPr>
            <w:tcW w:w="11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2479" w:rsidRPr="0053660A" w:rsidRDefault="00CF2479" w:rsidP="0053660A">
            <w:pPr>
              <w:jc w:val="center"/>
              <w:rPr>
                <w:rFonts w:asciiTheme="minorHAnsi" w:hAnsiTheme="minorHAnsi" w:cstheme="minorHAnsi"/>
              </w:rPr>
            </w:pPr>
            <w:r w:rsidRPr="0053660A">
              <w:rPr>
                <w:rFonts w:asciiTheme="minorHAnsi" w:hAnsiTheme="minorHAnsi" w:cstheme="minorHAnsi"/>
                <w:sz w:val="22"/>
                <w:szCs w:val="22"/>
              </w:rPr>
              <w:t>15 Euro</w:t>
            </w:r>
          </w:p>
        </w:tc>
      </w:tr>
      <w:tr w:rsidR="00CF2479" w:rsidRPr="0053660A" w:rsidTr="0053660A">
        <w:trPr>
          <w:trHeight w:val="76"/>
          <w:jc w:val="center"/>
        </w:trPr>
        <w:tc>
          <w:tcPr>
            <w:tcW w:w="989" w:type="pct"/>
            <w:tcBorders>
              <w:top w:val="single" w:sz="4" w:space="0" w:color="000000"/>
              <w:left w:val="single" w:sz="4" w:space="0" w:color="000000"/>
              <w:bottom w:val="single" w:sz="4" w:space="0" w:color="000000"/>
            </w:tcBorders>
            <w:shd w:val="clear" w:color="auto" w:fill="auto"/>
            <w:vAlign w:val="center"/>
          </w:tcPr>
          <w:p w:rsidR="00CF2479" w:rsidRPr="0053660A" w:rsidRDefault="00CF2479" w:rsidP="0053660A">
            <w:pPr>
              <w:jc w:val="center"/>
              <w:rPr>
                <w:rFonts w:asciiTheme="minorHAnsi" w:hAnsiTheme="minorHAnsi" w:cstheme="minorHAnsi"/>
              </w:rPr>
            </w:pPr>
            <w:r w:rsidRPr="0053660A">
              <w:rPr>
                <w:rFonts w:asciiTheme="minorHAnsi" w:hAnsiTheme="minorHAnsi" w:cstheme="minorHAnsi"/>
                <w:sz w:val="22"/>
                <w:szCs w:val="22"/>
              </w:rPr>
              <w:t>Campina</w:t>
            </w:r>
          </w:p>
        </w:tc>
        <w:tc>
          <w:tcPr>
            <w:tcW w:w="2424" w:type="pct"/>
            <w:tcBorders>
              <w:top w:val="single" w:sz="4" w:space="0" w:color="000000"/>
              <w:left w:val="single" w:sz="4" w:space="0" w:color="000000"/>
              <w:bottom w:val="single" w:sz="4" w:space="0" w:color="000000"/>
            </w:tcBorders>
            <w:shd w:val="clear" w:color="auto" w:fill="auto"/>
            <w:vAlign w:val="center"/>
          </w:tcPr>
          <w:p w:rsidR="00CF2479" w:rsidRPr="0053660A" w:rsidRDefault="00CF2479" w:rsidP="0053660A">
            <w:pPr>
              <w:jc w:val="center"/>
              <w:rPr>
                <w:rFonts w:asciiTheme="minorHAnsi" w:hAnsiTheme="minorHAnsi" w:cstheme="minorHAnsi"/>
                <w:color w:val="000000" w:themeColor="text1"/>
              </w:rPr>
            </w:pPr>
            <w:r w:rsidRPr="0053660A">
              <w:rPr>
                <w:rFonts w:asciiTheme="minorHAnsi" w:hAnsiTheme="minorHAnsi" w:cstheme="minorHAnsi"/>
                <w:color w:val="000000" w:themeColor="text1"/>
                <w:sz w:val="22"/>
                <w:szCs w:val="22"/>
              </w:rPr>
              <w:t>Banesti DN1 avion</w:t>
            </w:r>
          </w:p>
        </w:tc>
        <w:tc>
          <w:tcPr>
            <w:tcW w:w="396" w:type="pct"/>
            <w:tcBorders>
              <w:top w:val="single" w:sz="4" w:space="0" w:color="000000"/>
              <w:left w:val="single" w:sz="4" w:space="0" w:color="000000"/>
              <w:bottom w:val="single" w:sz="4" w:space="0" w:color="000000"/>
            </w:tcBorders>
            <w:shd w:val="clear" w:color="auto" w:fill="auto"/>
            <w:vAlign w:val="center"/>
          </w:tcPr>
          <w:p w:rsidR="00CF2479" w:rsidRPr="0053660A" w:rsidRDefault="00CF2479" w:rsidP="0053660A">
            <w:pPr>
              <w:jc w:val="center"/>
              <w:rPr>
                <w:rFonts w:asciiTheme="minorHAnsi" w:hAnsiTheme="minorHAnsi" w:cstheme="minorHAnsi"/>
              </w:rPr>
            </w:pPr>
            <w:r w:rsidRPr="0053660A">
              <w:rPr>
                <w:rFonts w:asciiTheme="minorHAnsi" w:hAnsiTheme="minorHAnsi" w:cstheme="minorHAnsi"/>
                <w:sz w:val="22"/>
                <w:szCs w:val="22"/>
              </w:rPr>
              <w:t>04:00</w:t>
            </w:r>
          </w:p>
        </w:tc>
        <w:tc>
          <w:tcPr>
            <w:tcW w:w="11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2479" w:rsidRPr="0053660A" w:rsidRDefault="00CF2479" w:rsidP="0053660A">
            <w:pPr>
              <w:jc w:val="center"/>
              <w:rPr>
                <w:rFonts w:asciiTheme="minorHAnsi" w:hAnsiTheme="minorHAnsi" w:cstheme="minorHAnsi"/>
              </w:rPr>
            </w:pPr>
            <w:r w:rsidRPr="0053660A">
              <w:rPr>
                <w:rFonts w:asciiTheme="minorHAnsi" w:hAnsiTheme="minorHAnsi" w:cstheme="minorHAnsi"/>
                <w:sz w:val="22"/>
                <w:szCs w:val="22"/>
              </w:rPr>
              <w:t>10 Euro</w:t>
            </w:r>
          </w:p>
        </w:tc>
      </w:tr>
      <w:tr w:rsidR="00CF2479" w:rsidRPr="0053660A" w:rsidTr="0053660A">
        <w:trPr>
          <w:trHeight w:val="76"/>
          <w:jc w:val="center"/>
        </w:trPr>
        <w:tc>
          <w:tcPr>
            <w:tcW w:w="989" w:type="pct"/>
            <w:tcBorders>
              <w:top w:val="single" w:sz="4" w:space="0" w:color="000000"/>
              <w:left w:val="single" w:sz="4" w:space="0" w:color="000000"/>
              <w:bottom w:val="single" w:sz="4" w:space="0" w:color="000000"/>
            </w:tcBorders>
            <w:shd w:val="clear" w:color="auto" w:fill="auto"/>
            <w:vAlign w:val="center"/>
          </w:tcPr>
          <w:p w:rsidR="00CF2479" w:rsidRPr="0053660A" w:rsidRDefault="00CF2479" w:rsidP="0053660A">
            <w:pPr>
              <w:jc w:val="center"/>
              <w:rPr>
                <w:rFonts w:asciiTheme="minorHAnsi" w:hAnsiTheme="minorHAnsi" w:cstheme="minorHAnsi"/>
              </w:rPr>
            </w:pPr>
            <w:r w:rsidRPr="0053660A">
              <w:rPr>
                <w:rFonts w:asciiTheme="minorHAnsi" w:hAnsiTheme="minorHAnsi" w:cstheme="minorHAnsi"/>
                <w:sz w:val="22"/>
                <w:szCs w:val="22"/>
              </w:rPr>
              <w:t>Ploiesti</w:t>
            </w:r>
          </w:p>
        </w:tc>
        <w:tc>
          <w:tcPr>
            <w:tcW w:w="2424" w:type="pct"/>
            <w:tcBorders>
              <w:top w:val="single" w:sz="4" w:space="0" w:color="000000"/>
              <w:left w:val="single" w:sz="4" w:space="0" w:color="000000"/>
              <w:bottom w:val="single" w:sz="4" w:space="0" w:color="000000"/>
            </w:tcBorders>
            <w:shd w:val="clear" w:color="auto" w:fill="auto"/>
            <w:vAlign w:val="center"/>
          </w:tcPr>
          <w:p w:rsidR="00CF2479" w:rsidRPr="0053660A" w:rsidRDefault="00CF2479" w:rsidP="0053660A">
            <w:pPr>
              <w:jc w:val="center"/>
              <w:rPr>
                <w:rFonts w:asciiTheme="minorHAnsi" w:hAnsiTheme="minorHAnsi" w:cstheme="minorHAnsi"/>
              </w:rPr>
            </w:pPr>
            <w:r w:rsidRPr="0053660A">
              <w:rPr>
                <w:rFonts w:asciiTheme="minorHAnsi" w:hAnsiTheme="minorHAnsi" w:cstheme="minorHAnsi"/>
                <w:sz w:val="22"/>
                <w:szCs w:val="22"/>
              </w:rPr>
              <w:t>Benzinaria Petrom Metro</w:t>
            </w:r>
          </w:p>
        </w:tc>
        <w:tc>
          <w:tcPr>
            <w:tcW w:w="396" w:type="pct"/>
            <w:tcBorders>
              <w:top w:val="single" w:sz="4" w:space="0" w:color="000000"/>
              <w:left w:val="single" w:sz="4" w:space="0" w:color="000000"/>
              <w:bottom w:val="single" w:sz="4" w:space="0" w:color="000000"/>
            </w:tcBorders>
            <w:shd w:val="clear" w:color="auto" w:fill="auto"/>
            <w:vAlign w:val="center"/>
          </w:tcPr>
          <w:p w:rsidR="00CF2479" w:rsidRPr="0053660A" w:rsidRDefault="00CF2479" w:rsidP="0053660A">
            <w:pPr>
              <w:jc w:val="center"/>
              <w:rPr>
                <w:rFonts w:asciiTheme="minorHAnsi" w:hAnsiTheme="minorHAnsi" w:cstheme="minorHAnsi"/>
              </w:rPr>
            </w:pPr>
            <w:r w:rsidRPr="0053660A">
              <w:rPr>
                <w:rFonts w:asciiTheme="minorHAnsi" w:hAnsiTheme="minorHAnsi" w:cstheme="minorHAnsi"/>
                <w:sz w:val="22"/>
                <w:szCs w:val="22"/>
              </w:rPr>
              <w:t>04:30</w:t>
            </w:r>
          </w:p>
        </w:tc>
        <w:tc>
          <w:tcPr>
            <w:tcW w:w="11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2479" w:rsidRPr="0053660A" w:rsidRDefault="00CF2479" w:rsidP="0053660A">
            <w:pPr>
              <w:jc w:val="center"/>
              <w:rPr>
                <w:rFonts w:asciiTheme="minorHAnsi" w:hAnsiTheme="minorHAnsi" w:cstheme="minorHAnsi"/>
              </w:rPr>
            </w:pPr>
            <w:r w:rsidRPr="0053660A">
              <w:rPr>
                <w:rFonts w:asciiTheme="minorHAnsi" w:hAnsiTheme="minorHAnsi" w:cstheme="minorHAnsi"/>
                <w:sz w:val="22"/>
                <w:szCs w:val="22"/>
              </w:rPr>
              <w:t>10 Euro</w:t>
            </w:r>
          </w:p>
        </w:tc>
      </w:tr>
      <w:tr w:rsidR="00CF2479" w:rsidRPr="0053660A" w:rsidTr="0053660A">
        <w:trPr>
          <w:trHeight w:val="76"/>
          <w:jc w:val="center"/>
        </w:trPr>
        <w:tc>
          <w:tcPr>
            <w:tcW w:w="989" w:type="pct"/>
            <w:tcBorders>
              <w:top w:val="single" w:sz="4" w:space="0" w:color="000000"/>
              <w:left w:val="single" w:sz="4" w:space="0" w:color="000000"/>
              <w:bottom w:val="single" w:sz="4" w:space="0" w:color="000000"/>
            </w:tcBorders>
            <w:shd w:val="clear" w:color="auto" w:fill="auto"/>
            <w:vAlign w:val="center"/>
          </w:tcPr>
          <w:p w:rsidR="00CF2479" w:rsidRPr="0053660A" w:rsidRDefault="00CF2479" w:rsidP="0053660A">
            <w:pPr>
              <w:jc w:val="center"/>
              <w:rPr>
                <w:rFonts w:asciiTheme="minorHAnsi" w:hAnsiTheme="minorHAnsi" w:cstheme="minorHAnsi"/>
              </w:rPr>
            </w:pPr>
            <w:r w:rsidRPr="0053660A">
              <w:rPr>
                <w:rFonts w:asciiTheme="minorHAnsi" w:hAnsiTheme="minorHAnsi" w:cstheme="minorHAnsi"/>
                <w:sz w:val="22"/>
                <w:szCs w:val="22"/>
              </w:rPr>
              <w:t>Constanta</w:t>
            </w:r>
          </w:p>
        </w:tc>
        <w:tc>
          <w:tcPr>
            <w:tcW w:w="2424" w:type="pct"/>
            <w:tcBorders>
              <w:top w:val="single" w:sz="4" w:space="0" w:color="000000"/>
              <w:left w:val="single" w:sz="4" w:space="0" w:color="000000"/>
              <w:bottom w:val="single" w:sz="4" w:space="0" w:color="000000"/>
            </w:tcBorders>
            <w:shd w:val="clear" w:color="auto" w:fill="auto"/>
            <w:vAlign w:val="center"/>
          </w:tcPr>
          <w:p w:rsidR="00CF2479" w:rsidRPr="0053660A" w:rsidRDefault="00CF2479" w:rsidP="0053660A">
            <w:pPr>
              <w:jc w:val="center"/>
              <w:rPr>
                <w:rFonts w:asciiTheme="minorHAnsi" w:hAnsiTheme="minorHAnsi" w:cstheme="minorHAnsi"/>
              </w:rPr>
            </w:pPr>
            <w:r w:rsidRPr="0053660A">
              <w:rPr>
                <w:rFonts w:asciiTheme="minorHAnsi" w:hAnsiTheme="minorHAnsi" w:cstheme="minorHAnsi"/>
                <w:sz w:val="22"/>
                <w:szCs w:val="22"/>
              </w:rPr>
              <w:t>Gara Centrala</w:t>
            </w:r>
          </w:p>
        </w:tc>
        <w:tc>
          <w:tcPr>
            <w:tcW w:w="396" w:type="pct"/>
            <w:tcBorders>
              <w:top w:val="single" w:sz="4" w:space="0" w:color="000000"/>
              <w:left w:val="single" w:sz="4" w:space="0" w:color="000000"/>
              <w:bottom w:val="single" w:sz="4" w:space="0" w:color="000000"/>
            </w:tcBorders>
            <w:shd w:val="clear" w:color="auto" w:fill="auto"/>
            <w:vAlign w:val="center"/>
          </w:tcPr>
          <w:p w:rsidR="00CF2479" w:rsidRPr="0053660A" w:rsidRDefault="00CF2479" w:rsidP="0053660A">
            <w:pPr>
              <w:jc w:val="center"/>
              <w:rPr>
                <w:rFonts w:asciiTheme="minorHAnsi" w:hAnsiTheme="minorHAnsi" w:cstheme="minorHAnsi"/>
              </w:rPr>
            </w:pPr>
            <w:r w:rsidRPr="0053660A">
              <w:rPr>
                <w:rFonts w:asciiTheme="minorHAnsi" w:hAnsiTheme="minorHAnsi" w:cstheme="minorHAnsi"/>
                <w:sz w:val="22"/>
                <w:szCs w:val="22"/>
              </w:rPr>
              <w:t>02:00</w:t>
            </w:r>
          </w:p>
        </w:tc>
        <w:tc>
          <w:tcPr>
            <w:tcW w:w="11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2479" w:rsidRPr="0053660A" w:rsidRDefault="00CF2479" w:rsidP="0053660A">
            <w:pPr>
              <w:jc w:val="center"/>
              <w:rPr>
                <w:rFonts w:asciiTheme="minorHAnsi" w:hAnsiTheme="minorHAnsi" w:cstheme="minorHAnsi"/>
              </w:rPr>
            </w:pPr>
            <w:r w:rsidRPr="0053660A">
              <w:rPr>
                <w:rFonts w:asciiTheme="minorHAnsi" w:hAnsiTheme="minorHAnsi" w:cstheme="minorHAnsi"/>
                <w:sz w:val="22"/>
                <w:szCs w:val="22"/>
              </w:rPr>
              <w:t>25 Euro</w:t>
            </w:r>
          </w:p>
        </w:tc>
      </w:tr>
      <w:tr w:rsidR="00CF2479" w:rsidRPr="0053660A" w:rsidTr="0053660A">
        <w:trPr>
          <w:trHeight w:val="76"/>
          <w:jc w:val="center"/>
        </w:trPr>
        <w:tc>
          <w:tcPr>
            <w:tcW w:w="989" w:type="pct"/>
            <w:tcBorders>
              <w:top w:val="single" w:sz="4" w:space="0" w:color="000000"/>
              <w:left w:val="single" w:sz="4" w:space="0" w:color="000000"/>
              <w:bottom w:val="single" w:sz="4" w:space="0" w:color="000000"/>
            </w:tcBorders>
            <w:shd w:val="clear" w:color="auto" w:fill="auto"/>
            <w:vAlign w:val="center"/>
          </w:tcPr>
          <w:p w:rsidR="00CF2479" w:rsidRPr="0053660A" w:rsidRDefault="00CF2479" w:rsidP="0053660A">
            <w:pPr>
              <w:jc w:val="center"/>
              <w:rPr>
                <w:rFonts w:asciiTheme="minorHAnsi" w:hAnsiTheme="minorHAnsi" w:cstheme="minorHAnsi"/>
              </w:rPr>
            </w:pPr>
            <w:r w:rsidRPr="0053660A">
              <w:rPr>
                <w:rFonts w:asciiTheme="minorHAnsi" w:hAnsiTheme="minorHAnsi" w:cstheme="minorHAnsi"/>
                <w:sz w:val="22"/>
                <w:szCs w:val="22"/>
              </w:rPr>
              <w:t>Galati</w:t>
            </w:r>
          </w:p>
        </w:tc>
        <w:tc>
          <w:tcPr>
            <w:tcW w:w="2424" w:type="pct"/>
            <w:tcBorders>
              <w:top w:val="single" w:sz="4" w:space="0" w:color="000000"/>
              <w:left w:val="single" w:sz="4" w:space="0" w:color="000000"/>
              <w:bottom w:val="single" w:sz="4" w:space="0" w:color="000000"/>
            </w:tcBorders>
            <w:shd w:val="clear" w:color="auto" w:fill="auto"/>
            <w:vAlign w:val="center"/>
          </w:tcPr>
          <w:p w:rsidR="00CF2479" w:rsidRPr="0053660A" w:rsidRDefault="00CF2479" w:rsidP="0053660A">
            <w:pPr>
              <w:jc w:val="center"/>
              <w:rPr>
                <w:rFonts w:asciiTheme="minorHAnsi" w:hAnsiTheme="minorHAnsi" w:cstheme="minorHAnsi"/>
              </w:rPr>
            </w:pPr>
            <w:r w:rsidRPr="0053660A">
              <w:rPr>
                <w:rFonts w:asciiTheme="minorHAnsi" w:hAnsiTheme="minorHAnsi" w:cstheme="minorHAnsi"/>
                <w:sz w:val="22"/>
                <w:szCs w:val="22"/>
              </w:rPr>
              <w:t>McDonald's</w:t>
            </w:r>
          </w:p>
        </w:tc>
        <w:tc>
          <w:tcPr>
            <w:tcW w:w="396" w:type="pct"/>
            <w:tcBorders>
              <w:top w:val="single" w:sz="4" w:space="0" w:color="000000"/>
              <w:left w:val="single" w:sz="4" w:space="0" w:color="000000"/>
              <w:bottom w:val="single" w:sz="4" w:space="0" w:color="000000"/>
            </w:tcBorders>
            <w:shd w:val="clear" w:color="auto" w:fill="auto"/>
            <w:vAlign w:val="center"/>
          </w:tcPr>
          <w:p w:rsidR="00CF2479" w:rsidRPr="0053660A" w:rsidRDefault="00CF2479" w:rsidP="0053660A">
            <w:pPr>
              <w:jc w:val="center"/>
              <w:rPr>
                <w:rFonts w:asciiTheme="minorHAnsi" w:hAnsiTheme="minorHAnsi" w:cstheme="minorHAnsi"/>
              </w:rPr>
            </w:pPr>
            <w:r w:rsidRPr="0053660A">
              <w:rPr>
                <w:rFonts w:asciiTheme="minorHAnsi" w:hAnsiTheme="minorHAnsi" w:cstheme="minorHAnsi"/>
                <w:sz w:val="22"/>
                <w:szCs w:val="22"/>
              </w:rPr>
              <w:t>02:00</w:t>
            </w:r>
          </w:p>
        </w:tc>
        <w:tc>
          <w:tcPr>
            <w:tcW w:w="11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2479" w:rsidRPr="0053660A" w:rsidRDefault="00CF2479" w:rsidP="0053660A">
            <w:pPr>
              <w:jc w:val="center"/>
              <w:rPr>
                <w:rFonts w:asciiTheme="minorHAnsi" w:hAnsiTheme="minorHAnsi" w:cstheme="minorHAnsi"/>
              </w:rPr>
            </w:pPr>
            <w:r w:rsidRPr="0053660A">
              <w:rPr>
                <w:rFonts w:asciiTheme="minorHAnsi" w:hAnsiTheme="minorHAnsi" w:cstheme="minorHAnsi"/>
                <w:sz w:val="22"/>
                <w:szCs w:val="22"/>
              </w:rPr>
              <w:t>25 Euro</w:t>
            </w:r>
          </w:p>
        </w:tc>
      </w:tr>
      <w:tr w:rsidR="00CF2479" w:rsidRPr="0053660A" w:rsidTr="0053660A">
        <w:trPr>
          <w:trHeight w:val="76"/>
          <w:jc w:val="center"/>
        </w:trPr>
        <w:tc>
          <w:tcPr>
            <w:tcW w:w="989" w:type="pct"/>
            <w:tcBorders>
              <w:top w:val="single" w:sz="4" w:space="0" w:color="000000"/>
              <w:left w:val="single" w:sz="4" w:space="0" w:color="000000"/>
              <w:bottom w:val="single" w:sz="4" w:space="0" w:color="000000"/>
            </w:tcBorders>
            <w:shd w:val="clear" w:color="auto" w:fill="auto"/>
            <w:vAlign w:val="center"/>
          </w:tcPr>
          <w:p w:rsidR="00CF2479" w:rsidRPr="0053660A" w:rsidRDefault="00CF2479" w:rsidP="0053660A">
            <w:pPr>
              <w:jc w:val="center"/>
              <w:rPr>
                <w:rFonts w:asciiTheme="minorHAnsi" w:hAnsiTheme="minorHAnsi" w:cstheme="minorHAnsi"/>
              </w:rPr>
            </w:pPr>
            <w:r w:rsidRPr="0053660A">
              <w:rPr>
                <w:rFonts w:asciiTheme="minorHAnsi" w:hAnsiTheme="minorHAnsi" w:cstheme="minorHAnsi"/>
                <w:sz w:val="22"/>
                <w:szCs w:val="22"/>
              </w:rPr>
              <w:t>Braila</w:t>
            </w:r>
          </w:p>
        </w:tc>
        <w:tc>
          <w:tcPr>
            <w:tcW w:w="2424" w:type="pct"/>
            <w:tcBorders>
              <w:top w:val="single" w:sz="4" w:space="0" w:color="000000"/>
              <w:left w:val="single" w:sz="4" w:space="0" w:color="000000"/>
              <w:bottom w:val="single" w:sz="4" w:space="0" w:color="000000"/>
            </w:tcBorders>
            <w:shd w:val="clear" w:color="auto" w:fill="auto"/>
            <w:vAlign w:val="center"/>
          </w:tcPr>
          <w:p w:rsidR="00CF2479" w:rsidRPr="0053660A" w:rsidRDefault="00CF2479" w:rsidP="0053660A">
            <w:pPr>
              <w:jc w:val="center"/>
              <w:rPr>
                <w:rFonts w:asciiTheme="minorHAnsi" w:hAnsiTheme="minorHAnsi" w:cstheme="minorHAnsi"/>
              </w:rPr>
            </w:pPr>
            <w:r w:rsidRPr="0053660A">
              <w:rPr>
                <w:rFonts w:asciiTheme="minorHAnsi" w:hAnsiTheme="minorHAnsi" w:cstheme="minorHAnsi"/>
                <w:sz w:val="22"/>
                <w:szCs w:val="22"/>
              </w:rPr>
              <w:t>Hotel Traian</w:t>
            </w:r>
          </w:p>
        </w:tc>
        <w:tc>
          <w:tcPr>
            <w:tcW w:w="396" w:type="pct"/>
            <w:tcBorders>
              <w:top w:val="single" w:sz="4" w:space="0" w:color="000000"/>
              <w:left w:val="single" w:sz="4" w:space="0" w:color="000000"/>
              <w:bottom w:val="single" w:sz="4" w:space="0" w:color="000000"/>
            </w:tcBorders>
            <w:shd w:val="clear" w:color="auto" w:fill="auto"/>
            <w:vAlign w:val="center"/>
          </w:tcPr>
          <w:p w:rsidR="00CF2479" w:rsidRPr="0053660A" w:rsidRDefault="00CF2479" w:rsidP="0053660A">
            <w:pPr>
              <w:jc w:val="center"/>
              <w:rPr>
                <w:rFonts w:asciiTheme="minorHAnsi" w:hAnsiTheme="minorHAnsi" w:cstheme="minorHAnsi"/>
              </w:rPr>
            </w:pPr>
            <w:r w:rsidRPr="0053660A">
              <w:rPr>
                <w:rFonts w:asciiTheme="minorHAnsi" w:hAnsiTheme="minorHAnsi" w:cstheme="minorHAnsi"/>
                <w:sz w:val="22"/>
                <w:szCs w:val="22"/>
              </w:rPr>
              <w:t>02:30</w:t>
            </w:r>
          </w:p>
        </w:tc>
        <w:tc>
          <w:tcPr>
            <w:tcW w:w="11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2479" w:rsidRPr="0053660A" w:rsidRDefault="00CF2479" w:rsidP="0053660A">
            <w:pPr>
              <w:jc w:val="center"/>
              <w:rPr>
                <w:rFonts w:asciiTheme="minorHAnsi" w:hAnsiTheme="minorHAnsi" w:cstheme="minorHAnsi"/>
              </w:rPr>
            </w:pPr>
            <w:r w:rsidRPr="0053660A">
              <w:rPr>
                <w:rFonts w:asciiTheme="minorHAnsi" w:hAnsiTheme="minorHAnsi" w:cstheme="minorHAnsi"/>
                <w:sz w:val="22"/>
                <w:szCs w:val="22"/>
              </w:rPr>
              <w:t>20 Euro</w:t>
            </w:r>
          </w:p>
        </w:tc>
      </w:tr>
      <w:tr w:rsidR="00CF2479" w:rsidRPr="0053660A" w:rsidTr="0053660A">
        <w:trPr>
          <w:trHeight w:val="76"/>
          <w:jc w:val="center"/>
        </w:trPr>
        <w:tc>
          <w:tcPr>
            <w:tcW w:w="989" w:type="pct"/>
            <w:tcBorders>
              <w:top w:val="single" w:sz="4" w:space="0" w:color="000000"/>
              <w:left w:val="single" w:sz="4" w:space="0" w:color="000000"/>
              <w:bottom w:val="single" w:sz="4" w:space="0" w:color="000000"/>
            </w:tcBorders>
            <w:shd w:val="clear" w:color="auto" w:fill="auto"/>
            <w:vAlign w:val="center"/>
          </w:tcPr>
          <w:p w:rsidR="00CF2479" w:rsidRPr="0053660A" w:rsidRDefault="00CF2479" w:rsidP="0053660A">
            <w:pPr>
              <w:jc w:val="center"/>
              <w:rPr>
                <w:rFonts w:asciiTheme="minorHAnsi" w:hAnsiTheme="minorHAnsi" w:cstheme="minorHAnsi"/>
              </w:rPr>
            </w:pPr>
            <w:r w:rsidRPr="0053660A">
              <w:rPr>
                <w:rFonts w:asciiTheme="minorHAnsi" w:hAnsiTheme="minorHAnsi" w:cstheme="minorHAnsi"/>
                <w:sz w:val="22"/>
                <w:szCs w:val="22"/>
              </w:rPr>
              <w:t>Bacau</w:t>
            </w:r>
          </w:p>
        </w:tc>
        <w:tc>
          <w:tcPr>
            <w:tcW w:w="2424" w:type="pct"/>
            <w:tcBorders>
              <w:top w:val="single" w:sz="4" w:space="0" w:color="000000"/>
              <w:left w:val="single" w:sz="4" w:space="0" w:color="000000"/>
              <w:bottom w:val="single" w:sz="4" w:space="0" w:color="000000"/>
            </w:tcBorders>
            <w:shd w:val="clear" w:color="auto" w:fill="auto"/>
            <w:vAlign w:val="center"/>
          </w:tcPr>
          <w:p w:rsidR="00CF2479" w:rsidRPr="0053660A" w:rsidRDefault="00CF2479" w:rsidP="0053660A">
            <w:pPr>
              <w:jc w:val="center"/>
              <w:rPr>
                <w:rFonts w:asciiTheme="minorHAnsi" w:hAnsiTheme="minorHAnsi" w:cstheme="minorHAnsi"/>
              </w:rPr>
            </w:pPr>
            <w:r w:rsidRPr="0053660A">
              <w:rPr>
                <w:rFonts w:asciiTheme="minorHAnsi" w:hAnsiTheme="minorHAnsi" w:cstheme="minorHAnsi"/>
                <w:sz w:val="22"/>
                <w:szCs w:val="22"/>
              </w:rPr>
              <w:t>Parcare Stadion Municipal</w:t>
            </w:r>
          </w:p>
        </w:tc>
        <w:tc>
          <w:tcPr>
            <w:tcW w:w="396" w:type="pct"/>
            <w:tcBorders>
              <w:top w:val="single" w:sz="4" w:space="0" w:color="000000"/>
              <w:left w:val="single" w:sz="4" w:space="0" w:color="000000"/>
              <w:bottom w:val="single" w:sz="4" w:space="0" w:color="000000"/>
            </w:tcBorders>
            <w:shd w:val="clear" w:color="auto" w:fill="auto"/>
            <w:vAlign w:val="center"/>
          </w:tcPr>
          <w:p w:rsidR="00CF2479" w:rsidRPr="0053660A" w:rsidRDefault="00CF2479" w:rsidP="0053660A">
            <w:pPr>
              <w:jc w:val="center"/>
              <w:rPr>
                <w:rFonts w:asciiTheme="minorHAnsi" w:hAnsiTheme="minorHAnsi" w:cstheme="minorHAnsi"/>
              </w:rPr>
            </w:pPr>
            <w:r w:rsidRPr="0053660A">
              <w:rPr>
                <w:rFonts w:asciiTheme="minorHAnsi" w:hAnsiTheme="minorHAnsi" w:cstheme="minorHAnsi"/>
                <w:sz w:val="22"/>
                <w:szCs w:val="22"/>
              </w:rPr>
              <w:t>01:00</w:t>
            </w:r>
          </w:p>
        </w:tc>
        <w:tc>
          <w:tcPr>
            <w:tcW w:w="11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2479" w:rsidRPr="0053660A" w:rsidRDefault="00CF2479" w:rsidP="0053660A">
            <w:pPr>
              <w:jc w:val="center"/>
              <w:rPr>
                <w:rFonts w:asciiTheme="minorHAnsi" w:hAnsiTheme="minorHAnsi" w:cstheme="minorHAnsi"/>
              </w:rPr>
            </w:pPr>
            <w:r w:rsidRPr="0053660A">
              <w:rPr>
                <w:rFonts w:asciiTheme="minorHAnsi" w:hAnsiTheme="minorHAnsi" w:cstheme="minorHAnsi"/>
                <w:sz w:val="22"/>
                <w:szCs w:val="22"/>
              </w:rPr>
              <w:t>25 Euro</w:t>
            </w:r>
          </w:p>
        </w:tc>
      </w:tr>
      <w:tr w:rsidR="00CF2479" w:rsidRPr="0053660A" w:rsidTr="0053660A">
        <w:trPr>
          <w:trHeight w:val="76"/>
          <w:jc w:val="center"/>
        </w:trPr>
        <w:tc>
          <w:tcPr>
            <w:tcW w:w="989" w:type="pct"/>
            <w:tcBorders>
              <w:top w:val="single" w:sz="4" w:space="0" w:color="000000"/>
              <w:left w:val="single" w:sz="4" w:space="0" w:color="000000"/>
              <w:bottom w:val="single" w:sz="4" w:space="0" w:color="000000"/>
            </w:tcBorders>
            <w:shd w:val="clear" w:color="auto" w:fill="auto"/>
            <w:vAlign w:val="center"/>
          </w:tcPr>
          <w:p w:rsidR="00CF2479" w:rsidRPr="0053660A" w:rsidRDefault="00CF2479" w:rsidP="0053660A">
            <w:pPr>
              <w:jc w:val="center"/>
              <w:rPr>
                <w:rFonts w:asciiTheme="minorHAnsi" w:hAnsiTheme="minorHAnsi" w:cstheme="minorHAnsi"/>
              </w:rPr>
            </w:pPr>
            <w:r w:rsidRPr="0053660A">
              <w:rPr>
                <w:rFonts w:asciiTheme="minorHAnsi" w:hAnsiTheme="minorHAnsi" w:cstheme="minorHAnsi"/>
                <w:sz w:val="22"/>
                <w:szCs w:val="22"/>
              </w:rPr>
              <w:t>Focsani</w:t>
            </w:r>
          </w:p>
        </w:tc>
        <w:tc>
          <w:tcPr>
            <w:tcW w:w="2424" w:type="pct"/>
            <w:tcBorders>
              <w:top w:val="single" w:sz="4" w:space="0" w:color="000000"/>
              <w:left w:val="single" w:sz="4" w:space="0" w:color="000000"/>
              <w:bottom w:val="single" w:sz="4" w:space="0" w:color="000000"/>
            </w:tcBorders>
            <w:shd w:val="clear" w:color="auto" w:fill="auto"/>
            <w:vAlign w:val="center"/>
          </w:tcPr>
          <w:p w:rsidR="00CF2479" w:rsidRPr="0053660A" w:rsidRDefault="00CF2479" w:rsidP="0053660A">
            <w:pPr>
              <w:jc w:val="center"/>
              <w:rPr>
                <w:rFonts w:asciiTheme="minorHAnsi" w:hAnsiTheme="minorHAnsi" w:cstheme="minorHAnsi"/>
              </w:rPr>
            </w:pPr>
            <w:r w:rsidRPr="0053660A">
              <w:rPr>
                <w:rFonts w:asciiTheme="minorHAnsi" w:hAnsiTheme="minorHAnsi" w:cstheme="minorHAnsi"/>
                <w:sz w:val="22"/>
                <w:szCs w:val="22"/>
              </w:rPr>
              <w:t>Benzinaria Mol (centura)</w:t>
            </w:r>
          </w:p>
        </w:tc>
        <w:tc>
          <w:tcPr>
            <w:tcW w:w="396" w:type="pct"/>
            <w:tcBorders>
              <w:top w:val="single" w:sz="4" w:space="0" w:color="000000"/>
              <w:left w:val="single" w:sz="4" w:space="0" w:color="000000"/>
              <w:bottom w:val="single" w:sz="4" w:space="0" w:color="000000"/>
            </w:tcBorders>
            <w:shd w:val="clear" w:color="auto" w:fill="auto"/>
            <w:vAlign w:val="center"/>
          </w:tcPr>
          <w:p w:rsidR="00CF2479" w:rsidRPr="0053660A" w:rsidRDefault="00CF2479" w:rsidP="0053660A">
            <w:pPr>
              <w:jc w:val="center"/>
              <w:rPr>
                <w:rFonts w:asciiTheme="minorHAnsi" w:hAnsiTheme="minorHAnsi" w:cstheme="minorHAnsi"/>
              </w:rPr>
            </w:pPr>
            <w:r w:rsidRPr="0053660A">
              <w:rPr>
                <w:rFonts w:asciiTheme="minorHAnsi" w:hAnsiTheme="minorHAnsi" w:cstheme="minorHAnsi"/>
                <w:sz w:val="22"/>
                <w:szCs w:val="22"/>
              </w:rPr>
              <w:t>03:00</w:t>
            </w:r>
          </w:p>
        </w:tc>
        <w:tc>
          <w:tcPr>
            <w:tcW w:w="11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2479" w:rsidRPr="0053660A" w:rsidRDefault="00CF2479" w:rsidP="0053660A">
            <w:pPr>
              <w:jc w:val="center"/>
              <w:rPr>
                <w:rFonts w:asciiTheme="minorHAnsi" w:hAnsiTheme="minorHAnsi" w:cstheme="minorHAnsi"/>
              </w:rPr>
            </w:pPr>
            <w:r w:rsidRPr="0053660A">
              <w:rPr>
                <w:rFonts w:asciiTheme="minorHAnsi" w:hAnsiTheme="minorHAnsi" w:cstheme="minorHAnsi"/>
                <w:sz w:val="22"/>
                <w:szCs w:val="22"/>
              </w:rPr>
              <w:t>20 Euro</w:t>
            </w:r>
          </w:p>
        </w:tc>
      </w:tr>
      <w:tr w:rsidR="00CF2479" w:rsidRPr="0053660A" w:rsidTr="0053660A">
        <w:trPr>
          <w:trHeight w:val="76"/>
          <w:jc w:val="center"/>
        </w:trPr>
        <w:tc>
          <w:tcPr>
            <w:tcW w:w="989" w:type="pct"/>
            <w:tcBorders>
              <w:top w:val="single" w:sz="4" w:space="0" w:color="000000"/>
              <w:left w:val="single" w:sz="4" w:space="0" w:color="000000"/>
              <w:bottom w:val="single" w:sz="4" w:space="0" w:color="000000"/>
            </w:tcBorders>
            <w:shd w:val="clear" w:color="auto" w:fill="auto"/>
            <w:vAlign w:val="center"/>
          </w:tcPr>
          <w:p w:rsidR="00CF2479" w:rsidRPr="0053660A" w:rsidRDefault="00CF2479" w:rsidP="0053660A">
            <w:pPr>
              <w:jc w:val="center"/>
              <w:rPr>
                <w:rFonts w:asciiTheme="minorHAnsi" w:hAnsiTheme="minorHAnsi" w:cstheme="minorHAnsi"/>
              </w:rPr>
            </w:pPr>
            <w:r w:rsidRPr="0053660A">
              <w:rPr>
                <w:rFonts w:asciiTheme="minorHAnsi" w:hAnsiTheme="minorHAnsi" w:cstheme="minorHAnsi"/>
                <w:sz w:val="22"/>
                <w:szCs w:val="22"/>
              </w:rPr>
              <w:t>Buzau</w:t>
            </w:r>
          </w:p>
        </w:tc>
        <w:tc>
          <w:tcPr>
            <w:tcW w:w="2424" w:type="pct"/>
            <w:tcBorders>
              <w:top w:val="single" w:sz="4" w:space="0" w:color="000000"/>
              <w:left w:val="single" w:sz="4" w:space="0" w:color="000000"/>
              <w:bottom w:val="single" w:sz="4" w:space="0" w:color="000000"/>
            </w:tcBorders>
            <w:shd w:val="clear" w:color="auto" w:fill="auto"/>
            <w:vAlign w:val="center"/>
          </w:tcPr>
          <w:p w:rsidR="00CF2479" w:rsidRPr="0053660A" w:rsidRDefault="00CF2479" w:rsidP="0053660A">
            <w:pPr>
              <w:jc w:val="center"/>
              <w:rPr>
                <w:rFonts w:asciiTheme="minorHAnsi" w:hAnsiTheme="minorHAnsi" w:cstheme="minorHAnsi"/>
              </w:rPr>
            </w:pPr>
            <w:r w:rsidRPr="0053660A">
              <w:rPr>
                <w:rFonts w:asciiTheme="minorHAnsi" w:hAnsiTheme="minorHAnsi" w:cstheme="minorHAnsi"/>
                <w:sz w:val="22"/>
                <w:szCs w:val="22"/>
              </w:rPr>
              <w:t>Benzinaria Petrom Vama</w:t>
            </w:r>
          </w:p>
        </w:tc>
        <w:tc>
          <w:tcPr>
            <w:tcW w:w="396" w:type="pct"/>
            <w:tcBorders>
              <w:top w:val="single" w:sz="4" w:space="0" w:color="000000"/>
              <w:left w:val="single" w:sz="4" w:space="0" w:color="000000"/>
              <w:bottom w:val="single" w:sz="4" w:space="0" w:color="000000"/>
            </w:tcBorders>
            <w:shd w:val="clear" w:color="auto" w:fill="auto"/>
            <w:vAlign w:val="center"/>
          </w:tcPr>
          <w:p w:rsidR="00CF2479" w:rsidRPr="0053660A" w:rsidRDefault="00CF2479" w:rsidP="0053660A">
            <w:pPr>
              <w:jc w:val="center"/>
              <w:rPr>
                <w:rFonts w:asciiTheme="minorHAnsi" w:hAnsiTheme="minorHAnsi" w:cstheme="minorHAnsi"/>
              </w:rPr>
            </w:pPr>
            <w:r w:rsidRPr="0053660A">
              <w:rPr>
                <w:rFonts w:asciiTheme="minorHAnsi" w:hAnsiTheme="minorHAnsi" w:cstheme="minorHAnsi"/>
                <w:sz w:val="22"/>
                <w:szCs w:val="22"/>
              </w:rPr>
              <w:t>04:00</w:t>
            </w:r>
          </w:p>
        </w:tc>
        <w:tc>
          <w:tcPr>
            <w:tcW w:w="11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2479" w:rsidRPr="0053660A" w:rsidRDefault="00CF2479" w:rsidP="0053660A">
            <w:pPr>
              <w:jc w:val="center"/>
              <w:rPr>
                <w:rFonts w:asciiTheme="minorHAnsi" w:hAnsiTheme="minorHAnsi" w:cstheme="minorHAnsi"/>
              </w:rPr>
            </w:pPr>
            <w:r w:rsidRPr="0053660A">
              <w:rPr>
                <w:rFonts w:asciiTheme="minorHAnsi" w:hAnsiTheme="minorHAnsi" w:cstheme="minorHAnsi"/>
                <w:sz w:val="22"/>
                <w:szCs w:val="22"/>
              </w:rPr>
              <w:t>10 Euro</w:t>
            </w:r>
          </w:p>
        </w:tc>
      </w:tr>
      <w:tr w:rsidR="00CF2479" w:rsidRPr="0053660A" w:rsidTr="0053660A">
        <w:trPr>
          <w:trHeight w:val="76"/>
          <w:jc w:val="center"/>
        </w:trPr>
        <w:tc>
          <w:tcPr>
            <w:tcW w:w="989" w:type="pct"/>
            <w:tcBorders>
              <w:top w:val="single" w:sz="4" w:space="0" w:color="000000"/>
              <w:left w:val="single" w:sz="4" w:space="0" w:color="000000"/>
              <w:bottom w:val="single" w:sz="4" w:space="0" w:color="000000"/>
            </w:tcBorders>
            <w:shd w:val="clear" w:color="auto" w:fill="auto"/>
            <w:vAlign w:val="center"/>
          </w:tcPr>
          <w:p w:rsidR="00CF2479" w:rsidRPr="0053660A" w:rsidRDefault="00CF2479" w:rsidP="0053660A">
            <w:pPr>
              <w:jc w:val="center"/>
              <w:rPr>
                <w:rFonts w:asciiTheme="minorHAnsi" w:hAnsiTheme="minorHAnsi" w:cstheme="minorHAnsi"/>
              </w:rPr>
            </w:pPr>
            <w:r w:rsidRPr="0053660A">
              <w:rPr>
                <w:rFonts w:asciiTheme="minorHAnsi" w:hAnsiTheme="minorHAnsi" w:cstheme="minorHAnsi"/>
                <w:sz w:val="22"/>
                <w:szCs w:val="22"/>
              </w:rPr>
              <w:t>Giurgiu</w:t>
            </w:r>
          </w:p>
        </w:tc>
        <w:tc>
          <w:tcPr>
            <w:tcW w:w="2424" w:type="pct"/>
            <w:tcBorders>
              <w:top w:val="single" w:sz="4" w:space="0" w:color="000000"/>
              <w:left w:val="single" w:sz="4" w:space="0" w:color="000000"/>
              <w:bottom w:val="single" w:sz="4" w:space="0" w:color="000000"/>
            </w:tcBorders>
            <w:shd w:val="clear" w:color="auto" w:fill="auto"/>
            <w:vAlign w:val="center"/>
          </w:tcPr>
          <w:p w:rsidR="00CF2479" w:rsidRPr="0053660A" w:rsidRDefault="00CF2479" w:rsidP="0053660A">
            <w:pPr>
              <w:jc w:val="center"/>
              <w:rPr>
                <w:rFonts w:asciiTheme="minorHAnsi" w:hAnsiTheme="minorHAnsi" w:cstheme="minorHAnsi"/>
              </w:rPr>
            </w:pPr>
            <w:r w:rsidRPr="0053660A">
              <w:rPr>
                <w:rFonts w:asciiTheme="minorHAnsi" w:hAnsiTheme="minorHAnsi" w:cstheme="minorHAnsi"/>
                <w:sz w:val="22"/>
                <w:szCs w:val="22"/>
              </w:rPr>
              <w:t>Rompetrol vis-a-vis de Kaufland</w:t>
            </w:r>
          </w:p>
        </w:tc>
        <w:tc>
          <w:tcPr>
            <w:tcW w:w="396" w:type="pct"/>
            <w:tcBorders>
              <w:top w:val="single" w:sz="4" w:space="0" w:color="000000"/>
              <w:left w:val="single" w:sz="4" w:space="0" w:color="000000"/>
              <w:bottom w:val="single" w:sz="4" w:space="0" w:color="000000"/>
            </w:tcBorders>
            <w:shd w:val="clear" w:color="auto" w:fill="auto"/>
            <w:vAlign w:val="center"/>
          </w:tcPr>
          <w:p w:rsidR="00CF2479" w:rsidRPr="0053660A" w:rsidRDefault="00CF2479" w:rsidP="0053660A">
            <w:pPr>
              <w:jc w:val="center"/>
              <w:rPr>
                <w:rFonts w:asciiTheme="minorHAnsi" w:hAnsiTheme="minorHAnsi" w:cstheme="minorHAnsi"/>
              </w:rPr>
            </w:pPr>
            <w:r w:rsidRPr="0053660A">
              <w:rPr>
                <w:rFonts w:asciiTheme="minorHAnsi" w:hAnsiTheme="minorHAnsi" w:cstheme="minorHAnsi"/>
                <w:sz w:val="22"/>
                <w:szCs w:val="22"/>
              </w:rPr>
              <w:t>04:30</w:t>
            </w:r>
          </w:p>
        </w:tc>
        <w:tc>
          <w:tcPr>
            <w:tcW w:w="11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2479" w:rsidRPr="0053660A" w:rsidRDefault="00CF2479" w:rsidP="0053660A">
            <w:pPr>
              <w:jc w:val="center"/>
              <w:rPr>
                <w:rFonts w:asciiTheme="minorHAnsi" w:hAnsiTheme="minorHAnsi" w:cstheme="minorHAnsi"/>
              </w:rPr>
            </w:pPr>
            <w:r w:rsidRPr="0053660A">
              <w:rPr>
                <w:rFonts w:asciiTheme="minorHAnsi" w:hAnsiTheme="minorHAnsi" w:cstheme="minorHAnsi"/>
                <w:sz w:val="22"/>
                <w:szCs w:val="22"/>
              </w:rPr>
              <w:t>10 Euro</w:t>
            </w:r>
          </w:p>
        </w:tc>
      </w:tr>
      <w:tr w:rsidR="00CF2479" w:rsidRPr="0053660A" w:rsidTr="0053660A">
        <w:trPr>
          <w:trHeight w:val="76"/>
          <w:jc w:val="center"/>
        </w:trPr>
        <w:tc>
          <w:tcPr>
            <w:tcW w:w="989" w:type="pct"/>
            <w:tcBorders>
              <w:top w:val="single" w:sz="4" w:space="0" w:color="000000"/>
              <w:left w:val="single" w:sz="4" w:space="0" w:color="000000"/>
              <w:bottom w:val="single" w:sz="4" w:space="0" w:color="000000"/>
            </w:tcBorders>
            <w:shd w:val="clear" w:color="auto" w:fill="auto"/>
            <w:vAlign w:val="center"/>
          </w:tcPr>
          <w:p w:rsidR="00CF2479" w:rsidRPr="0053660A" w:rsidRDefault="00CF2479" w:rsidP="0053660A">
            <w:pPr>
              <w:jc w:val="center"/>
              <w:rPr>
                <w:rFonts w:asciiTheme="minorHAnsi" w:hAnsiTheme="minorHAnsi" w:cstheme="minorHAnsi"/>
              </w:rPr>
            </w:pPr>
            <w:r w:rsidRPr="0053660A">
              <w:rPr>
                <w:rFonts w:asciiTheme="minorHAnsi" w:hAnsiTheme="minorHAnsi" w:cstheme="minorHAnsi"/>
                <w:sz w:val="22"/>
                <w:szCs w:val="22"/>
              </w:rPr>
              <w:t>Sibiu</w:t>
            </w:r>
          </w:p>
        </w:tc>
        <w:tc>
          <w:tcPr>
            <w:tcW w:w="2424" w:type="pct"/>
            <w:tcBorders>
              <w:top w:val="single" w:sz="4" w:space="0" w:color="000000"/>
              <w:left w:val="single" w:sz="4" w:space="0" w:color="000000"/>
              <w:bottom w:val="single" w:sz="4" w:space="0" w:color="000000"/>
            </w:tcBorders>
            <w:shd w:val="clear" w:color="auto" w:fill="auto"/>
            <w:vAlign w:val="center"/>
          </w:tcPr>
          <w:p w:rsidR="00CF2479" w:rsidRPr="0053660A" w:rsidRDefault="00CF2479" w:rsidP="0053660A">
            <w:pPr>
              <w:jc w:val="center"/>
              <w:rPr>
                <w:rFonts w:asciiTheme="minorHAnsi" w:hAnsiTheme="minorHAnsi" w:cstheme="minorHAnsi"/>
              </w:rPr>
            </w:pPr>
            <w:r w:rsidRPr="0053660A">
              <w:rPr>
                <w:rFonts w:asciiTheme="minorHAnsi" w:hAnsiTheme="minorHAnsi" w:cstheme="minorHAnsi"/>
                <w:sz w:val="22"/>
                <w:szCs w:val="22"/>
              </w:rPr>
              <w:t>Petrom Obor Calea Surii Mari (transfer la Pitesti)</w:t>
            </w:r>
          </w:p>
        </w:tc>
        <w:tc>
          <w:tcPr>
            <w:tcW w:w="396" w:type="pct"/>
            <w:tcBorders>
              <w:top w:val="single" w:sz="4" w:space="0" w:color="000000"/>
              <w:left w:val="single" w:sz="4" w:space="0" w:color="000000"/>
              <w:bottom w:val="single" w:sz="4" w:space="0" w:color="000000"/>
            </w:tcBorders>
            <w:shd w:val="clear" w:color="auto" w:fill="auto"/>
            <w:vAlign w:val="center"/>
          </w:tcPr>
          <w:p w:rsidR="00CF2479" w:rsidRPr="0053660A" w:rsidRDefault="00CF2479" w:rsidP="0053660A">
            <w:pPr>
              <w:jc w:val="center"/>
              <w:rPr>
                <w:rFonts w:asciiTheme="minorHAnsi" w:hAnsiTheme="minorHAnsi" w:cstheme="minorHAnsi"/>
              </w:rPr>
            </w:pPr>
            <w:r w:rsidRPr="0053660A">
              <w:rPr>
                <w:rFonts w:asciiTheme="minorHAnsi" w:hAnsiTheme="minorHAnsi" w:cstheme="minorHAnsi"/>
                <w:sz w:val="22"/>
                <w:szCs w:val="22"/>
              </w:rPr>
              <w:t>04:00</w:t>
            </w:r>
          </w:p>
        </w:tc>
        <w:tc>
          <w:tcPr>
            <w:tcW w:w="11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2479" w:rsidRPr="0053660A" w:rsidRDefault="00CF2479" w:rsidP="0053660A">
            <w:pPr>
              <w:jc w:val="center"/>
              <w:rPr>
                <w:rFonts w:asciiTheme="minorHAnsi" w:hAnsiTheme="minorHAnsi" w:cstheme="minorHAnsi"/>
              </w:rPr>
            </w:pPr>
            <w:r w:rsidRPr="0053660A">
              <w:rPr>
                <w:rFonts w:asciiTheme="minorHAnsi" w:hAnsiTheme="minorHAnsi" w:cstheme="minorHAnsi"/>
                <w:sz w:val="22"/>
                <w:szCs w:val="22"/>
              </w:rPr>
              <w:t>15 Euro</w:t>
            </w:r>
          </w:p>
        </w:tc>
      </w:tr>
      <w:tr w:rsidR="00CF2479" w:rsidRPr="0053660A" w:rsidTr="0053660A">
        <w:trPr>
          <w:trHeight w:val="76"/>
          <w:jc w:val="center"/>
        </w:trPr>
        <w:tc>
          <w:tcPr>
            <w:tcW w:w="989" w:type="pct"/>
            <w:tcBorders>
              <w:top w:val="single" w:sz="4" w:space="0" w:color="000000"/>
              <w:left w:val="single" w:sz="4" w:space="0" w:color="000000"/>
              <w:bottom w:val="single" w:sz="4" w:space="0" w:color="000000"/>
            </w:tcBorders>
            <w:shd w:val="clear" w:color="auto" w:fill="auto"/>
            <w:vAlign w:val="center"/>
          </w:tcPr>
          <w:p w:rsidR="00CF2479" w:rsidRPr="0053660A" w:rsidRDefault="00CF2479" w:rsidP="0053660A">
            <w:pPr>
              <w:jc w:val="center"/>
              <w:rPr>
                <w:rFonts w:asciiTheme="minorHAnsi" w:hAnsiTheme="minorHAnsi" w:cstheme="minorHAnsi"/>
              </w:rPr>
            </w:pPr>
            <w:r w:rsidRPr="0053660A">
              <w:rPr>
                <w:rFonts w:asciiTheme="minorHAnsi" w:hAnsiTheme="minorHAnsi" w:cstheme="minorHAnsi"/>
                <w:sz w:val="22"/>
                <w:szCs w:val="22"/>
              </w:rPr>
              <w:t>Ramnicu Valcea</w:t>
            </w:r>
          </w:p>
        </w:tc>
        <w:tc>
          <w:tcPr>
            <w:tcW w:w="2424" w:type="pct"/>
            <w:tcBorders>
              <w:top w:val="single" w:sz="4" w:space="0" w:color="000000"/>
              <w:left w:val="single" w:sz="4" w:space="0" w:color="000000"/>
              <w:bottom w:val="single" w:sz="4" w:space="0" w:color="000000"/>
            </w:tcBorders>
            <w:shd w:val="clear" w:color="auto" w:fill="auto"/>
            <w:vAlign w:val="center"/>
          </w:tcPr>
          <w:p w:rsidR="00CF2479" w:rsidRPr="0053660A" w:rsidRDefault="00CF2479" w:rsidP="0053660A">
            <w:pPr>
              <w:jc w:val="center"/>
              <w:rPr>
                <w:rFonts w:asciiTheme="minorHAnsi" w:hAnsiTheme="minorHAnsi" w:cstheme="minorHAnsi"/>
              </w:rPr>
            </w:pPr>
            <w:r w:rsidRPr="0053660A">
              <w:rPr>
                <w:rFonts w:asciiTheme="minorHAnsi" w:hAnsiTheme="minorHAnsi" w:cstheme="minorHAnsi"/>
                <w:sz w:val="22"/>
                <w:szCs w:val="22"/>
              </w:rPr>
              <w:t>Petrom iesire Pasarela Nord (transfer la Pitesti)</w:t>
            </w:r>
          </w:p>
        </w:tc>
        <w:tc>
          <w:tcPr>
            <w:tcW w:w="396" w:type="pct"/>
            <w:tcBorders>
              <w:top w:val="single" w:sz="4" w:space="0" w:color="000000"/>
              <w:left w:val="single" w:sz="4" w:space="0" w:color="000000"/>
              <w:bottom w:val="single" w:sz="4" w:space="0" w:color="000000"/>
            </w:tcBorders>
            <w:shd w:val="clear" w:color="auto" w:fill="auto"/>
            <w:vAlign w:val="center"/>
          </w:tcPr>
          <w:p w:rsidR="00CF2479" w:rsidRPr="0053660A" w:rsidRDefault="00CF2479" w:rsidP="0053660A">
            <w:pPr>
              <w:jc w:val="center"/>
              <w:rPr>
                <w:rFonts w:asciiTheme="minorHAnsi" w:hAnsiTheme="minorHAnsi" w:cstheme="minorHAnsi"/>
              </w:rPr>
            </w:pPr>
            <w:r w:rsidRPr="0053660A">
              <w:rPr>
                <w:rFonts w:asciiTheme="minorHAnsi" w:hAnsiTheme="minorHAnsi" w:cstheme="minorHAnsi"/>
                <w:sz w:val="22"/>
                <w:szCs w:val="22"/>
              </w:rPr>
              <w:t>06:00</w:t>
            </w:r>
          </w:p>
        </w:tc>
        <w:tc>
          <w:tcPr>
            <w:tcW w:w="11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2479" w:rsidRPr="0053660A" w:rsidRDefault="00CF2479" w:rsidP="0053660A">
            <w:pPr>
              <w:jc w:val="center"/>
              <w:rPr>
                <w:rFonts w:asciiTheme="minorHAnsi" w:hAnsiTheme="minorHAnsi" w:cstheme="minorHAnsi"/>
              </w:rPr>
            </w:pPr>
            <w:r w:rsidRPr="0053660A">
              <w:rPr>
                <w:rFonts w:asciiTheme="minorHAnsi" w:hAnsiTheme="minorHAnsi" w:cstheme="minorHAnsi"/>
                <w:sz w:val="22"/>
                <w:szCs w:val="22"/>
              </w:rPr>
              <w:t>10 Euro</w:t>
            </w:r>
          </w:p>
        </w:tc>
      </w:tr>
    </w:tbl>
    <w:p w:rsidR="00CF2479" w:rsidRPr="0053660A" w:rsidRDefault="00CF2479" w:rsidP="00CF2479">
      <w:pPr>
        <w:rPr>
          <w:rFonts w:asciiTheme="minorHAnsi" w:hAnsiTheme="minorHAnsi" w:cstheme="minorHAnsi"/>
          <w:sz w:val="22"/>
          <w:szCs w:val="22"/>
        </w:rPr>
      </w:pPr>
    </w:p>
    <w:p w:rsidR="00CF2479" w:rsidRPr="0053660A" w:rsidRDefault="00CF2479" w:rsidP="00CF2479">
      <w:pPr>
        <w:rPr>
          <w:rFonts w:asciiTheme="minorHAnsi" w:hAnsiTheme="minorHAnsi" w:cstheme="minorHAnsi"/>
          <w:b/>
          <w:sz w:val="22"/>
          <w:szCs w:val="22"/>
          <w:u w:val="single"/>
        </w:rPr>
      </w:pPr>
      <w:r w:rsidRPr="0053660A">
        <w:rPr>
          <w:rFonts w:asciiTheme="minorHAnsi" w:hAnsiTheme="minorHAnsi" w:cstheme="minorHAnsi"/>
          <w:b/>
          <w:sz w:val="22"/>
          <w:szCs w:val="22"/>
          <w:u w:val="single"/>
        </w:rPr>
        <w:t xml:space="preserve">Imbarcari de pe traseu: </w:t>
      </w:r>
    </w:p>
    <w:tbl>
      <w:tblPr>
        <w:tblW w:w="86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895"/>
        <w:gridCol w:w="5032"/>
        <w:gridCol w:w="1717"/>
      </w:tblGrid>
      <w:tr w:rsidR="00CF2479" w:rsidRPr="0053660A" w:rsidTr="0053660A">
        <w:trPr>
          <w:trHeight w:val="215"/>
          <w:tblHeader/>
        </w:trPr>
        <w:tc>
          <w:tcPr>
            <w:tcW w:w="0" w:type="auto"/>
            <w:shd w:val="clear" w:color="auto" w:fill="2E74B5" w:themeFill="accent5" w:themeFillShade="BF"/>
            <w:vAlign w:val="center"/>
            <w:hideMark/>
          </w:tcPr>
          <w:p w:rsidR="00CF2479" w:rsidRPr="0053660A" w:rsidRDefault="00CF2479" w:rsidP="0053660A">
            <w:pPr>
              <w:jc w:val="center"/>
              <w:rPr>
                <w:rFonts w:asciiTheme="minorHAnsi" w:hAnsiTheme="minorHAnsi" w:cstheme="minorHAnsi"/>
                <w:b/>
                <w:bCs/>
                <w:noProof w:val="0"/>
                <w:color w:val="FFFFFF"/>
                <w:lang w:val="en-US"/>
              </w:rPr>
            </w:pPr>
            <w:proofErr w:type="spellStart"/>
            <w:r w:rsidRPr="0053660A">
              <w:rPr>
                <w:rFonts w:asciiTheme="minorHAnsi" w:hAnsiTheme="minorHAnsi" w:cstheme="minorHAnsi"/>
                <w:b/>
                <w:bCs/>
                <w:noProof w:val="0"/>
                <w:color w:val="FFFFFF"/>
                <w:sz w:val="22"/>
                <w:szCs w:val="22"/>
                <w:lang w:val="en-US"/>
              </w:rPr>
              <w:t>Oras</w:t>
            </w:r>
            <w:proofErr w:type="spellEnd"/>
          </w:p>
        </w:tc>
        <w:tc>
          <w:tcPr>
            <w:tcW w:w="0" w:type="auto"/>
            <w:shd w:val="clear" w:color="auto" w:fill="2E74B5" w:themeFill="accent5" w:themeFillShade="BF"/>
            <w:vAlign w:val="center"/>
            <w:hideMark/>
          </w:tcPr>
          <w:p w:rsidR="00CF2479" w:rsidRPr="0053660A" w:rsidRDefault="00CF2479" w:rsidP="0053660A">
            <w:pPr>
              <w:jc w:val="center"/>
              <w:rPr>
                <w:rFonts w:asciiTheme="minorHAnsi" w:hAnsiTheme="minorHAnsi" w:cstheme="minorHAnsi"/>
                <w:b/>
                <w:bCs/>
                <w:noProof w:val="0"/>
                <w:color w:val="2E74B5" w:themeColor="accent5" w:themeShade="BF"/>
                <w:lang w:val="en-US"/>
              </w:rPr>
            </w:pPr>
            <w:proofErr w:type="spellStart"/>
            <w:r w:rsidRPr="0053660A">
              <w:rPr>
                <w:rFonts w:asciiTheme="minorHAnsi" w:hAnsiTheme="minorHAnsi" w:cstheme="minorHAnsi"/>
                <w:b/>
                <w:bCs/>
                <w:noProof w:val="0"/>
                <w:color w:val="FFFFFF"/>
                <w:sz w:val="22"/>
                <w:szCs w:val="22"/>
                <w:lang w:val="en-US"/>
              </w:rPr>
              <w:t>Punct</w:t>
            </w:r>
            <w:proofErr w:type="spellEnd"/>
            <w:r w:rsidRPr="0053660A">
              <w:rPr>
                <w:rFonts w:asciiTheme="minorHAnsi" w:hAnsiTheme="minorHAnsi" w:cstheme="minorHAnsi"/>
                <w:b/>
                <w:bCs/>
                <w:noProof w:val="0"/>
                <w:color w:val="FFFFFF"/>
                <w:sz w:val="22"/>
                <w:szCs w:val="22"/>
                <w:lang w:val="en-US"/>
              </w:rPr>
              <w:t xml:space="preserve"> </w:t>
            </w:r>
            <w:proofErr w:type="spellStart"/>
            <w:r w:rsidRPr="0053660A">
              <w:rPr>
                <w:rFonts w:asciiTheme="minorHAnsi" w:hAnsiTheme="minorHAnsi" w:cstheme="minorHAnsi"/>
                <w:b/>
                <w:bCs/>
                <w:noProof w:val="0"/>
                <w:color w:val="FFFFFF"/>
                <w:sz w:val="22"/>
                <w:szCs w:val="22"/>
                <w:lang w:val="en-US"/>
              </w:rPr>
              <w:t>imbarcare</w:t>
            </w:r>
            <w:proofErr w:type="spellEnd"/>
          </w:p>
        </w:tc>
        <w:tc>
          <w:tcPr>
            <w:tcW w:w="0" w:type="auto"/>
            <w:shd w:val="clear" w:color="auto" w:fill="2E74B5" w:themeFill="accent5" w:themeFillShade="BF"/>
            <w:vAlign w:val="center"/>
            <w:hideMark/>
          </w:tcPr>
          <w:p w:rsidR="00CF2479" w:rsidRPr="0053660A" w:rsidRDefault="00CF2479" w:rsidP="0053660A">
            <w:pPr>
              <w:jc w:val="center"/>
              <w:rPr>
                <w:rFonts w:asciiTheme="minorHAnsi" w:hAnsiTheme="minorHAnsi" w:cstheme="minorHAnsi"/>
                <w:b/>
                <w:bCs/>
                <w:noProof w:val="0"/>
                <w:color w:val="FFFFFF"/>
                <w:lang w:val="en-US"/>
              </w:rPr>
            </w:pPr>
            <w:proofErr w:type="spellStart"/>
            <w:r w:rsidRPr="0053660A">
              <w:rPr>
                <w:rFonts w:asciiTheme="minorHAnsi" w:hAnsiTheme="minorHAnsi" w:cstheme="minorHAnsi"/>
                <w:b/>
                <w:bCs/>
                <w:noProof w:val="0"/>
                <w:color w:val="FFFFFF"/>
                <w:sz w:val="22"/>
                <w:szCs w:val="22"/>
                <w:lang w:val="en-US"/>
              </w:rPr>
              <w:t>Ora</w:t>
            </w:r>
            <w:proofErr w:type="spellEnd"/>
          </w:p>
        </w:tc>
      </w:tr>
      <w:tr w:rsidR="00CF2479" w:rsidRPr="0053660A" w:rsidTr="0053660A">
        <w:trPr>
          <w:trHeight w:val="260"/>
        </w:trPr>
        <w:tc>
          <w:tcPr>
            <w:tcW w:w="0" w:type="auto"/>
            <w:shd w:val="clear" w:color="auto" w:fill="FFFFFF"/>
            <w:vAlign w:val="center"/>
            <w:hideMark/>
          </w:tcPr>
          <w:p w:rsidR="00CF2479" w:rsidRPr="0053660A" w:rsidRDefault="00CF2479" w:rsidP="0053660A">
            <w:pPr>
              <w:jc w:val="center"/>
              <w:rPr>
                <w:rFonts w:asciiTheme="minorHAnsi" w:hAnsiTheme="minorHAnsi" w:cstheme="minorHAnsi"/>
                <w:noProof w:val="0"/>
                <w:color w:val="222222"/>
                <w:lang w:val="en-US"/>
              </w:rPr>
            </w:pPr>
            <w:r w:rsidRPr="0053660A">
              <w:rPr>
                <w:rFonts w:asciiTheme="minorHAnsi" w:hAnsiTheme="minorHAnsi" w:cstheme="minorHAnsi"/>
                <w:noProof w:val="0"/>
                <w:color w:val="222222"/>
                <w:sz w:val="22"/>
                <w:szCs w:val="22"/>
                <w:lang w:val="en-US"/>
              </w:rPr>
              <w:t>Pitesti</w:t>
            </w:r>
          </w:p>
        </w:tc>
        <w:tc>
          <w:tcPr>
            <w:tcW w:w="0" w:type="auto"/>
            <w:shd w:val="clear" w:color="auto" w:fill="FFFFFF"/>
            <w:vAlign w:val="center"/>
            <w:hideMark/>
          </w:tcPr>
          <w:p w:rsidR="00CF2479" w:rsidRPr="0053660A" w:rsidRDefault="00CF2479" w:rsidP="0053660A">
            <w:pPr>
              <w:jc w:val="center"/>
              <w:rPr>
                <w:rFonts w:asciiTheme="minorHAnsi" w:hAnsiTheme="minorHAnsi" w:cstheme="minorHAnsi"/>
                <w:noProof w:val="0"/>
                <w:color w:val="222222"/>
                <w:lang w:val="en-US"/>
              </w:rPr>
            </w:pPr>
            <w:r w:rsidRPr="0053660A">
              <w:rPr>
                <w:rFonts w:asciiTheme="minorHAnsi" w:hAnsiTheme="minorHAnsi" w:cstheme="minorHAnsi"/>
                <w:sz w:val="22"/>
                <w:szCs w:val="22"/>
              </w:rPr>
              <w:t>Bascov – Petrom</w:t>
            </w:r>
          </w:p>
        </w:tc>
        <w:tc>
          <w:tcPr>
            <w:tcW w:w="0" w:type="auto"/>
            <w:shd w:val="clear" w:color="auto" w:fill="FFFFFF"/>
            <w:vAlign w:val="center"/>
            <w:hideMark/>
          </w:tcPr>
          <w:p w:rsidR="00CF2479" w:rsidRPr="0053660A" w:rsidRDefault="00CF2479" w:rsidP="0053660A">
            <w:pPr>
              <w:jc w:val="center"/>
              <w:rPr>
                <w:rFonts w:asciiTheme="minorHAnsi" w:hAnsiTheme="minorHAnsi" w:cstheme="minorHAnsi"/>
                <w:noProof w:val="0"/>
                <w:color w:val="222222"/>
                <w:lang w:val="en-US"/>
              </w:rPr>
            </w:pPr>
            <w:r w:rsidRPr="0053660A">
              <w:rPr>
                <w:rFonts w:asciiTheme="minorHAnsi" w:hAnsiTheme="minorHAnsi" w:cstheme="minorHAnsi"/>
                <w:noProof w:val="0"/>
                <w:color w:val="222222"/>
                <w:sz w:val="22"/>
                <w:szCs w:val="22"/>
                <w:lang w:val="en-US"/>
              </w:rPr>
              <w:t>07:30</w:t>
            </w:r>
          </w:p>
        </w:tc>
      </w:tr>
    </w:tbl>
    <w:p w:rsidR="00CF2479" w:rsidRPr="0053660A" w:rsidRDefault="00CF2479" w:rsidP="00CF2479">
      <w:pPr>
        <w:rPr>
          <w:rFonts w:asciiTheme="minorHAnsi" w:hAnsiTheme="minorHAnsi" w:cstheme="minorHAnsi"/>
          <w:sz w:val="22"/>
          <w:szCs w:val="22"/>
        </w:rPr>
      </w:pPr>
    </w:p>
    <w:p w:rsidR="00CF2479" w:rsidRPr="0053660A" w:rsidRDefault="00CF2479" w:rsidP="004E6CCD">
      <w:pPr>
        <w:rPr>
          <w:rFonts w:asciiTheme="minorHAnsi" w:hAnsiTheme="minorHAnsi" w:cstheme="minorHAnsi"/>
          <w:sz w:val="22"/>
          <w:szCs w:val="22"/>
        </w:rPr>
      </w:pPr>
    </w:p>
    <w:p w:rsidR="004E6CCD" w:rsidRPr="0053660A" w:rsidRDefault="004E6CCD" w:rsidP="004E6CCD">
      <w:pPr>
        <w:rPr>
          <w:rFonts w:asciiTheme="minorHAnsi" w:hAnsiTheme="minorHAnsi" w:cstheme="minorHAnsi"/>
          <w:sz w:val="22"/>
          <w:szCs w:val="22"/>
        </w:rPr>
      </w:pPr>
      <w:r w:rsidRPr="0053660A">
        <w:rPr>
          <w:rFonts w:asciiTheme="minorHAnsi" w:hAnsiTheme="minorHAnsi" w:cstheme="minorHAnsi"/>
          <w:sz w:val="22"/>
          <w:szCs w:val="22"/>
        </w:rPr>
        <w:t>Transferurile din tara se efectueaza cu autoturism, microbuz, minibus sau autocar, in functie de marimea grupului.</w:t>
      </w:r>
    </w:p>
    <w:p w:rsidR="004E6CCD" w:rsidRPr="0053660A" w:rsidRDefault="004E6CCD" w:rsidP="004E6CCD">
      <w:pPr>
        <w:rPr>
          <w:rFonts w:asciiTheme="minorHAnsi" w:hAnsiTheme="minorHAnsi" w:cstheme="minorHAnsi"/>
          <w:sz w:val="22"/>
          <w:szCs w:val="22"/>
        </w:rPr>
      </w:pPr>
      <w:r w:rsidRPr="0053660A">
        <w:rPr>
          <w:rFonts w:asciiTheme="minorHAnsi" w:hAnsiTheme="minorHAnsi" w:cstheme="minorHAnsi"/>
          <w:sz w:val="22"/>
          <w:szCs w:val="22"/>
        </w:rPr>
        <w:t>Orele de imbarcare sunt informative si pot suferi modificari in functie de trafic.</w:t>
      </w:r>
    </w:p>
    <w:p w:rsidR="004E6CCD" w:rsidRPr="0053660A" w:rsidRDefault="004E6CCD" w:rsidP="004E6CCD">
      <w:pPr>
        <w:rPr>
          <w:rFonts w:asciiTheme="minorHAnsi" w:hAnsiTheme="minorHAnsi" w:cstheme="minorHAnsi"/>
          <w:sz w:val="22"/>
          <w:szCs w:val="22"/>
        </w:rPr>
      </w:pPr>
      <w:r w:rsidRPr="0053660A">
        <w:rPr>
          <w:rFonts w:asciiTheme="minorHAnsi" w:hAnsiTheme="minorHAnsi" w:cstheme="minorHAnsi"/>
          <w:sz w:val="22"/>
          <w:szCs w:val="22"/>
        </w:rPr>
        <w:t>Turistii sunt rugati sa se prezinte la locul de intalnire cu cel putin 30 de minute inainte de ora stabilita.</w:t>
      </w:r>
    </w:p>
    <w:p w:rsidR="004E6CCD" w:rsidRPr="0053660A" w:rsidRDefault="00DD1AC8" w:rsidP="00DD1AC8">
      <w:pPr>
        <w:pStyle w:val="intertitlucoloanastanga"/>
        <w:tabs>
          <w:tab w:val="clear" w:pos="320"/>
          <w:tab w:val="left" w:pos="1305"/>
        </w:tabs>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b/>
      </w:r>
    </w:p>
    <w:p w:rsidR="004E6CCD" w:rsidRPr="0053660A" w:rsidRDefault="004E6CCD" w:rsidP="004E6CCD">
      <w:pPr>
        <w:pStyle w:val="bulletscoloanastanga"/>
        <w:numPr>
          <w:ilvl w:val="0"/>
          <w:numId w:val="0"/>
        </w:numPr>
        <w:ind w:left="170" w:hanging="170"/>
        <w:rPr>
          <w:rFonts w:asciiTheme="minorHAnsi" w:hAnsiTheme="minorHAnsi" w:cstheme="minorHAnsi"/>
          <w:color w:val="000000"/>
          <w:sz w:val="22"/>
          <w:szCs w:val="22"/>
        </w:rPr>
      </w:pPr>
      <w:r w:rsidRPr="0053660A">
        <w:rPr>
          <w:rFonts w:asciiTheme="minorHAnsi" w:hAnsiTheme="minorHAnsi" w:cstheme="minorHAnsi"/>
          <w:b/>
          <w:color w:val="000000"/>
          <w:sz w:val="22"/>
          <w:szCs w:val="22"/>
        </w:rPr>
        <w:t>NOTE</w:t>
      </w:r>
      <w:r w:rsidRPr="0053660A">
        <w:rPr>
          <w:rFonts w:asciiTheme="minorHAnsi" w:hAnsiTheme="minorHAnsi" w:cstheme="minorHAnsi"/>
          <w:color w:val="000000"/>
          <w:sz w:val="22"/>
          <w:szCs w:val="22"/>
        </w:rPr>
        <w:t>:</w:t>
      </w:r>
    </w:p>
    <w:p w:rsidR="004E6CCD" w:rsidRPr="0053660A" w:rsidRDefault="004E6CCD" w:rsidP="004E6CCD">
      <w:pPr>
        <w:pStyle w:val="bulletscoloanastanga"/>
        <w:numPr>
          <w:ilvl w:val="0"/>
          <w:numId w:val="0"/>
        </w:numPr>
        <w:ind w:left="170" w:hanging="170"/>
        <w:rPr>
          <w:rFonts w:asciiTheme="minorHAnsi" w:hAnsiTheme="minorHAnsi" w:cstheme="minorHAnsi"/>
          <w:color w:val="000000"/>
          <w:sz w:val="22"/>
          <w:szCs w:val="22"/>
        </w:rPr>
      </w:pPr>
    </w:p>
    <w:p w:rsidR="004E6CCD" w:rsidRPr="0053660A" w:rsidRDefault="004E6CCD" w:rsidP="004E6CCD">
      <w:pPr>
        <w:pStyle w:val="ListParagraph"/>
        <w:numPr>
          <w:ilvl w:val="0"/>
          <w:numId w:val="4"/>
        </w:numPr>
        <w:suppressAutoHyphens/>
        <w:spacing w:after="0" w:line="240" w:lineRule="auto"/>
        <w:ind w:left="283"/>
        <w:rPr>
          <w:rFonts w:asciiTheme="minorHAnsi" w:hAnsiTheme="minorHAnsi" w:cstheme="minorHAnsi"/>
        </w:rPr>
      </w:pPr>
      <w:r w:rsidRPr="0053660A">
        <w:rPr>
          <w:rFonts w:asciiTheme="minorHAnsi" w:hAnsiTheme="minorHAnsi" w:cstheme="minorHAnsi"/>
        </w:rPr>
        <w:t>Grup minim 35 persoane. Agentia poate anula, reprograma sau recalcula un circuit, daca grupul minim necesar nu s-a realizat. In acest sens, vor fi transmise informari conform conditiilor de anulare din contractul de prestari servicii.</w:t>
      </w:r>
    </w:p>
    <w:p w:rsidR="004E6CCD" w:rsidRPr="0053660A" w:rsidRDefault="004E6CCD" w:rsidP="004E6CCD">
      <w:pPr>
        <w:pStyle w:val="ListParagraph"/>
        <w:numPr>
          <w:ilvl w:val="0"/>
          <w:numId w:val="4"/>
        </w:numPr>
        <w:spacing w:after="0" w:line="240" w:lineRule="auto"/>
        <w:ind w:left="283"/>
        <w:rPr>
          <w:rFonts w:asciiTheme="minorHAnsi" w:hAnsiTheme="minorHAnsi" w:cstheme="minorHAnsi"/>
        </w:rPr>
      </w:pPr>
      <w:r w:rsidRPr="0053660A">
        <w:rPr>
          <w:rFonts w:asciiTheme="minorHAnsi" w:hAnsiTheme="minorHAnsi" w:cstheme="minorHAnsi"/>
        </w:rPr>
        <w:t>Acte necesare: carte de identintate sau pasaport, valabile.</w:t>
      </w:r>
    </w:p>
    <w:p w:rsidR="004E6CCD" w:rsidRPr="0053660A" w:rsidRDefault="004E6CCD" w:rsidP="004E6CCD">
      <w:pPr>
        <w:pStyle w:val="ListParagraph"/>
        <w:numPr>
          <w:ilvl w:val="0"/>
          <w:numId w:val="4"/>
        </w:numPr>
        <w:spacing w:after="0" w:line="240" w:lineRule="auto"/>
        <w:ind w:left="283"/>
        <w:rPr>
          <w:rFonts w:asciiTheme="minorHAnsi" w:hAnsiTheme="minorHAnsi" w:cstheme="minorHAnsi"/>
        </w:rPr>
      </w:pPr>
      <w:r w:rsidRPr="0053660A">
        <w:rPr>
          <w:rFonts w:asciiTheme="minorHAnsi" w:hAnsiTheme="minorHAnsi" w:cstheme="minorHAnsi"/>
          <w:iCs/>
          <w:color w:val="000000"/>
        </w:rPr>
        <w:t>Informarea de plecare ce contine numele hotelurilor confirmate, locul de imbarcare, ora plecarii, numerele de telefon ale ghizilor si soferilor se vor comunica cu 2 zile inainte de plecare.</w:t>
      </w:r>
    </w:p>
    <w:p w:rsidR="004E6CCD" w:rsidRPr="0053660A" w:rsidRDefault="004E6CCD" w:rsidP="004E6CCD">
      <w:pPr>
        <w:pStyle w:val="ListParagraph"/>
        <w:numPr>
          <w:ilvl w:val="0"/>
          <w:numId w:val="4"/>
        </w:numPr>
        <w:spacing w:after="0" w:line="240" w:lineRule="auto"/>
        <w:ind w:left="283"/>
        <w:rPr>
          <w:rFonts w:asciiTheme="minorHAnsi" w:hAnsiTheme="minorHAnsi" w:cstheme="minorHAnsi"/>
        </w:rPr>
      </w:pPr>
      <w:r w:rsidRPr="0053660A">
        <w:rPr>
          <w:rFonts w:asciiTheme="minorHAnsi" w:eastAsia="Times New Roman" w:hAnsiTheme="minorHAnsi" w:cstheme="minorHAnsi"/>
          <w:color w:val="222222"/>
        </w:rPr>
        <w:t>Locurile in autocar vor fi atribuite de sistemul de rezervari si vor fi mentionate in contract.</w:t>
      </w:r>
    </w:p>
    <w:p w:rsidR="004E6CCD" w:rsidRPr="0053660A" w:rsidRDefault="004E6CCD" w:rsidP="004E6CCD">
      <w:pPr>
        <w:pStyle w:val="ListParagraph"/>
        <w:numPr>
          <w:ilvl w:val="0"/>
          <w:numId w:val="4"/>
        </w:numPr>
        <w:spacing w:after="0" w:line="240" w:lineRule="auto"/>
        <w:ind w:left="283"/>
        <w:rPr>
          <w:rFonts w:asciiTheme="minorHAnsi" w:hAnsiTheme="minorHAnsi" w:cstheme="minorHAnsi"/>
        </w:rPr>
      </w:pPr>
      <w:r w:rsidRPr="0053660A">
        <w:rPr>
          <w:rFonts w:asciiTheme="minorHAnsi" w:hAnsiTheme="minorHAnsi" w:cstheme="minorHAnsi"/>
        </w:rPr>
        <w:t>Persoanele care calatoresc singure si nu doresc sa achite suplimentul pentru camera single, pot rezerva in regim partaj, urmand a fi cazate cu una sau doua persoane participante, de acelasi sex, intr-o camera dubla/tripla, in functie de inscrisi. In situatia in care partajul nu se inchide, turistii nu vor achita suplimentul de single.</w:t>
      </w:r>
    </w:p>
    <w:p w:rsidR="004E6CCD" w:rsidRPr="0053660A" w:rsidRDefault="004E6CCD" w:rsidP="004E6CCD">
      <w:pPr>
        <w:pStyle w:val="ListParagraph"/>
        <w:numPr>
          <w:ilvl w:val="0"/>
          <w:numId w:val="4"/>
        </w:numPr>
        <w:spacing w:after="0" w:line="240" w:lineRule="auto"/>
        <w:ind w:left="283"/>
        <w:rPr>
          <w:rFonts w:asciiTheme="minorHAnsi" w:hAnsiTheme="minorHAnsi" w:cstheme="minorHAnsi"/>
        </w:rPr>
      </w:pPr>
      <w:r w:rsidRPr="0053660A">
        <w:rPr>
          <w:rFonts w:asciiTheme="minorHAnsi" w:hAnsiTheme="minorHAnsi" w:cstheme="minorHAnsi"/>
        </w:rPr>
        <w:t>Copiii beneficiaza de reducere doar pentru cazare in camera cu 2 adulti.</w:t>
      </w:r>
    </w:p>
    <w:p w:rsidR="004E6CCD" w:rsidRPr="0053660A" w:rsidRDefault="004E6CCD" w:rsidP="004E6CCD">
      <w:pPr>
        <w:pStyle w:val="ListParagraph"/>
        <w:numPr>
          <w:ilvl w:val="0"/>
          <w:numId w:val="4"/>
        </w:numPr>
        <w:spacing w:after="0" w:line="240" w:lineRule="auto"/>
        <w:ind w:left="283"/>
        <w:rPr>
          <w:rFonts w:asciiTheme="minorHAnsi" w:hAnsiTheme="minorHAnsi" w:cstheme="minorHAnsi"/>
        </w:rPr>
      </w:pPr>
      <w:r w:rsidRPr="0053660A">
        <w:rPr>
          <w:rFonts w:asciiTheme="minorHAnsi" w:hAnsiTheme="minorHAnsi" w:cstheme="minorHAnsi"/>
          <w:lang w:val="pt-PT"/>
        </w:rPr>
        <w:t xml:space="preserve">Agentia poate inlocui hotelurile mentionate in program, cu pastrarea standardelor si cu informarea prealabila a turistilor inscrisi, cu 2 zile inainte de data calatoriei. </w:t>
      </w:r>
      <w:r w:rsidRPr="0053660A">
        <w:rPr>
          <w:rFonts w:asciiTheme="minorHAnsi" w:hAnsiTheme="minorHAnsi" w:cstheme="minorHAnsi"/>
          <w:color w:val="222222"/>
        </w:rPr>
        <w:t>Clasificarea unitatilor de cazare prezentate este cea oficial acordata, conform standardelor proprii si normelor in vigoare din tarile respective.</w:t>
      </w:r>
    </w:p>
    <w:p w:rsidR="004E6CCD" w:rsidRPr="0053660A" w:rsidRDefault="004E6CCD" w:rsidP="004E6CCD">
      <w:pPr>
        <w:pStyle w:val="ListParagraph"/>
        <w:numPr>
          <w:ilvl w:val="0"/>
          <w:numId w:val="4"/>
        </w:numPr>
        <w:spacing w:after="0" w:line="240" w:lineRule="auto"/>
        <w:ind w:left="283"/>
        <w:rPr>
          <w:rFonts w:asciiTheme="minorHAnsi" w:hAnsiTheme="minorHAnsi" w:cstheme="minorHAnsi"/>
        </w:rPr>
      </w:pPr>
      <w:r w:rsidRPr="0053660A">
        <w:rPr>
          <w:rFonts w:asciiTheme="minorHAnsi" w:hAnsiTheme="minorHAnsi" w:cstheme="minorHAnsi"/>
          <w:lang w:val="pt-PT"/>
        </w:rPr>
        <w:t xml:space="preserve">Agentia foloseste in circuitele pe care le organizeaza ghizi romani autorizati. Conform legilor internationale, doar ghizii locali au dreptul sa ofere servicii in tarile proprii. Astfel, ghizii romani vor oferi explicatii turistilor doar in afara obiectivelor turistice, de obicei in autocar. Ghizii locali, acolo unde nu sunt prevazuti in program, pot fi contractati contra cost, urmand ca ghidul roman sa efectueze traducerea. </w:t>
      </w:r>
    </w:p>
    <w:p w:rsidR="004E6CCD" w:rsidRPr="0053660A" w:rsidRDefault="004E6CCD" w:rsidP="004E6CCD">
      <w:pPr>
        <w:pStyle w:val="ListParagraph"/>
        <w:numPr>
          <w:ilvl w:val="0"/>
          <w:numId w:val="4"/>
        </w:numPr>
        <w:spacing w:after="0" w:line="240" w:lineRule="auto"/>
        <w:ind w:left="283"/>
        <w:rPr>
          <w:rFonts w:asciiTheme="minorHAnsi" w:hAnsiTheme="minorHAnsi" w:cstheme="minorHAnsi"/>
        </w:rPr>
      </w:pPr>
      <w:r w:rsidRPr="0053660A">
        <w:rPr>
          <w:rFonts w:asciiTheme="minorHAnsi" w:hAnsiTheme="minorHAnsi" w:cstheme="minorHAnsi"/>
        </w:rPr>
        <w:t>Anumite hoteluri isi rezerva dreptul de a solicita fiecarui turist o copie a cartii de credit personale, drept garantie pentru cheltuieli suplimentare (minibar, seif, prejudicii aduse hotelului, etc), suma ce urmeaza a fi rambursata la plecare. De asemenea, in anumite destinatii, se solicita taxe de oras/statiune. Acestea se achita de catre turisti la receptia hotelului (informativ 2-6 euro/persoana/noapte).</w:t>
      </w:r>
    </w:p>
    <w:p w:rsidR="004E6CCD" w:rsidRPr="0053660A" w:rsidRDefault="004E6CCD" w:rsidP="004E6CCD">
      <w:pPr>
        <w:rPr>
          <w:rFonts w:asciiTheme="minorHAnsi" w:hAnsiTheme="minorHAnsi" w:cstheme="minorHAnsi"/>
          <w:b/>
          <w:sz w:val="22"/>
          <w:szCs w:val="22"/>
        </w:rPr>
      </w:pPr>
    </w:p>
    <w:p w:rsidR="004E6CCD" w:rsidRPr="0053660A" w:rsidRDefault="004E6CCD" w:rsidP="004E6CCD">
      <w:pPr>
        <w:rPr>
          <w:rFonts w:asciiTheme="minorHAnsi" w:hAnsiTheme="minorHAnsi" w:cstheme="minorHAnsi"/>
          <w:sz w:val="22"/>
          <w:szCs w:val="22"/>
        </w:rPr>
      </w:pPr>
    </w:p>
    <w:p w:rsidR="004E6CCD" w:rsidRPr="0053660A" w:rsidRDefault="004E6CCD">
      <w:pPr>
        <w:rPr>
          <w:rFonts w:asciiTheme="minorHAnsi" w:hAnsiTheme="minorHAnsi" w:cstheme="minorHAnsi"/>
          <w:sz w:val="22"/>
          <w:szCs w:val="22"/>
        </w:rPr>
      </w:pPr>
    </w:p>
    <w:sectPr w:rsidR="004E6CCD" w:rsidRPr="0053660A" w:rsidSect="0053660A">
      <w:pgSz w:w="11907" w:h="16840" w:code="9"/>
      <w:pgMar w:top="567" w:right="567"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A19FB"/>
    <w:multiLevelType w:val="hybridMultilevel"/>
    <w:tmpl w:val="D390F5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32C0A21"/>
    <w:multiLevelType w:val="hybridMultilevel"/>
    <w:tmpl w:val="613A54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AB3128C"/>
    <w:multiLevelType w:val="hybridMultilevel"/>
    <w:tmpl w:val="7452FE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6822A6E"/>
    <w:multiLevelType w:val="hybridMultilevel"/>
    <w:tmpl w:val="642C5278"/>
    <w:lvl w:ilvl="0" w:tplc="C8EED000">
      <w:start w:val="1"/>
      <w:numFmt w:val="bullet"/>
      <w:pStyle w:val="bulletscoloanastanga"/>
      <w:lvlText w:val=""/>
      <w:lvlJc w:val="left"/>
      <w:pPr>
        <w:tabs>
          <w:tab w:val="num" w:pos="170"/>
        </w:tabs>
        <w:ind w:left="170" w:hanging="170"/>
      </w:pPr>
      <w:rPr>
        <w:rFonts w:ascii="Symbol" w:hAnsi="Symbol" w:hint="default"/>
        <w:color w:val="auto"/>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425"/>
  <w:characterSpacingControl w:val="doNotCompress"/>
  <w:savePreviewPicture/>
  <w:compat/>
  <w:rsids>
    <w:rsidRoot w:val="004E6CCD"/>
    <w:rsid w:val="000625AC"/>
    <w:rsid w:val="000B0099"/>
    <w:rsid w:val="000E7143"/>
    <w:rsid w:val="001B6CE2"/>
    <w:rsid w:val="00221765"/>
    <w:rsid w:val="002C77DD"/>
    <w:rsid w:val="002E1C3A"/>
    <w:rsid w:val="003171B8"/>
    <w:rsid w:val="00347BE8"/>
    <w:rsid w:val="00386FDB"/>
    <w:rsid w:val="003B1A09"/>
    <w:rsid w:val="003D5D83"/>
    <w:rsid w:val="00494B2A"/>
    <w:rsid w:val="004E6CCD"/>
    <w:rsid w:val="0053660A"/>
    <w:rsid w:val="00546A6C"/>
    <w:rsid w:val="006D5BE2"/>
    <w:rsid w:val="00900671"/>
    <w:rsid w:val="00963A8A"/>
    <w:rsid w:val="00A10900"/>
    <w:rsid w:val="00B706F8"/>
    <w:rsid w:val="00B908FE"/>
    <w:rsid w:val="00C86B50"/>
    <w:rsid w:val="00CC41FD"/>
    <w:rsid w:val="00CE468B"/>
    <w:rsid w:val="00CF2479"/>
    <w:rsid w:val="00D279ED"/>
    <w:rsid w:val="00D74C5F"/>
    <w:rsid w:val="00D83554"/>
    <w:rsid w:val="00DD1AC8"/>
    <w:rsid w:val="00F07220"/>
    <w:rsid w:val="00F253CE"/>
    <w:rsid w:val="00F3611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CCD"/>
    <w:pPr>
      <w:spacing w:after="0" w:line="240" w:lineRule="auto"/>
    </w:pPr>
    <w:rPr>
      <w:rFonts w:ascii="Times New Roman" w:eastAsia="Times New Roman" w:hAnsi="Times New Roman" w:cs="Times New Roman"/>
      <w:noProo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CCD"/>
    <w:pPr>
      <w:spacing w:after="200" w:line="276" w:lineRule="auto"/>
      <w:ind w:left="720"/>
      <w:contextualSpacing/>
    </w:pPr>
    <w:rPr>
      <w:rFonts w:ascii="Calibri" w:eastAsia="Calibri" w:hAnsi="Calibri"/>
      <w:sz w:val="22"/>
      <w:szCs w:val="22"/>
      <w:lang w:val="en-US"/>
    </w:rPr>
  </w:style>
  <w:style w:type="paragraph" w:customStyle="1" w:styleId="Textgeneral">
    <w:name w:val="Text general"/>
    <w:qFormat/>
    <w:rsid w:val="004E6CCD"/>
    <w:pPr>
      <w:tabs>
        <w:tab w:val="left" w:pos="320"/>
      </w:tabs>
      <w:spacing w:after="0" w:line="260" w:lineRule="exact"/>
    </w:pPr>
    <w:rPr>
      <w:rFonts w:ascii="Cambria" w:eastAsia="Cambria" w:hAnsi="Cambria" w:cs="Times New Roman"/>
      <w:sz w:val="20"/>
      <w:szCs w:val="24"/>
    </w:rPr>
  </w:style>
  <w:style w:type="paragraph" w:customStyle="1" w:styleId="bulletscoloanastanga">
    <w:name w:val="bullets coloana stanga"/>
    <w:basedOn w:val="Normal"/>
    <w:qFormat/>
    <w:rsid w:val="004E6CCD"/>
    <w:pPr>
      <w:numPr>
        <w:numId w:val="1"/>
      </w:numPr>
      <w:tabs>
        <w:tab w:val="left" w:pos="320"/>
      </w:tabs>
      <w:spacing w:line="260" w:lineRule="exact"/>
      <w:jc w:val="both"/>
    </w:pPr>
    <w:rPr>
      <w:rFonts w:ascii="Calibri" w:eastAsia="Cambria" w:hAnsi="Calibri"/>
      <w:sz w:val="20"/>
    </w:rPr>
  </w:style>
  <w:style w:type="paragraph" w:customStyle="1" w:styleId="NoSpacing1">
    <w:name w:val="No Spacing1"/>
    <w:uiPriority w:val="1"/>
    <w:qFormat/>
    <w:rsid w:val="004E6CCD"/>
    <w:pPr>
      <w:spacing w:after="0" w:line="240" w:lineRule="auto"/>
    </w:pPr>
    <w:rPr>
      <w:rFonts w:ascii="Calibri" w:eastAsia="Calibri" w:hAnsi="Calibri" w:cs="Times New Roman"/>
    </w:rPr>
  </w:style>
  <w:style w:type="paragraph" w:customStyle="1" w:styleId="intertitlucoloanastanga">
    <w:name w:val="intertitlu coloana stanga"/>
    <w:basedOn w:val="Normal"/>
    <w:qFormat/>
    <w:rsid w:val="004E6CCD"/>
    <w:pPr>
      <w:tabs>
        <w:tab w:val="left" w:pos="320"/>
      </w:tabs>
      <w:spacing w:line="260" w:lineRule="exact"/>
    </w:pPr>
    <w:rPr>
      <w:rFonts w:ascii="Calibri" w:eastAsia="Cambria" w:hAnsi="Calibri"/>
      <w:caps/>
      <w:color w:val="0088D0"/>
      <w:spacing w:val="40"/>
      <w:sz w:val="20"/>
    </w:rPr>
  </w:style>
  <w:style w:type="paragraph" w:customStyle="1" w:styleId="NoSpacing2">
    <w:name w:val="No Spacing2"/>
    <w:uiPriority w:val="1"/>
    <w:qFormat/>
    <w:rsid w:val="004E6CCD"/>
    <w:pPr>
      <w:suppressAutoHyphens/>
      <w:spacing w:after="0" w:line="100" w:lineRule="atLeast"/>
    </w:pPr>
    <w:rPr>
      <w:rFonts w:ascii="Calibri" w:eastAsia="SimSun" w:hAnsi="Calibri" w:cs="Calibri"/>
      <w:kern w:val="2"/>
      <w:lang w:val="ro-RO" w:eastAsia="ar-SA"/>
    </w:rPr>
  </w:style>
</w:styles>
</file>

<file path=word/webSettings.xml><?xml version="1.0" encoding="utf-8"?>
<w:webSettings xmlns:r="http://schemas.openxmlformats.org/officeDocument/2006/relationships" xmlns:w="http://schemas.openxmlformats.org/wordprocessingml/2006/main">
  <w:divs>
    <w:div w:id="11259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983</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Sunrise-Travel2</cp:lastModifiedBy>
  <cp:revision>2</cp:revision>
  <cp:lastPrinted>2019-01-31T07:57:00Z</cp:lastPrinted>
  <dcterms:created xsi:type="dcterms:W3CDTF">2019-02-08T12:12:00Z</dcterms:created>
  <dcterms:modified xsi:type="dcterms:W3CDTF">2019-02-08T12:12:00Z</dcterms:modified>
</cp:coreProperties>
</file>