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67" w:rsidRPr="00FE05C8" w:rsidRDefault="004770D5" w:rsidP="00A07467">
      <w:pPr>
        <w:shd w:val="clear" w:color="auto" w:fill="002060"/>
        <w:tabs>
          <w:tab w:val="left" w:pos="2790"/>
          <w:tab w:val="center" w:pos="5400"/>
          <w:tab w:val="left" w:pos="9270"/>
        </w:tabs>
        <w:spacing w:after="0" w:line="240" w:lineRule="auto"/>
        <w:jc w:val="center"/>
        <w:rPr>
          <w:b/>
          <w:color w:val="FFFFFF"/>
          <w:sz w:val="28"/>
          <w:szCs w:val="28"/>
        </w:rPr>
      </w:pPr>
      <w:r>
        <w:rPr>
          <w:noProof/>
        </w:rPr>
        <w:drawing>
          <wp:inline distT="0" distB="0" distL="0" distR="0">
            <wp:extent cx="592836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360" cy="3810000"/>
                    </a:xfrm>
                    <a:prstGeom prst="rect">
                      <a:avLst/>
                    </a:prstGeom>
                    <a:noFill/>
                    <a:ln>
                      <a:noFill/>
                    </a:ln>
                  </pic:spPr>
                </pic:pic>
              </a:graphicData>
            </a:graphic>
          </wp:inline>
        </w:drawing>
      </w:r>
      <w:r w:rsidR="00817B93" w:rsidRPr="006177C4">
        <w:rPr>
          <w:b/>
          <w:color w:val="FFFFFF"/>
          <w:sz w:val="20"/>
          <w:szCs w:val="20"/>
        </w:rPr>
        <w:br/>
      </w:r>
      <w:r w:rsidR="005620A9">
        <w:rPr>
          <w:b/>
          <w:color w:val="FFFFFF"/>
          <w:sz w:val="48"/>
          <w:szCs w:val="48"/>
          <w:lang w:val="ro-RO"/>
        </w:rPr>
        <w:t>ROM</w:t>
      </w:r>
      <w:r w:rsidR="00830489">
        <w:rPr>
          <w:b/>
          <w:color w:val="FFFFFF"/>
          <w:sz w:val="48"/>
          <w:szCs w:val="48"/>
          <w:lang w:val="ro-RO"/>
        </w:rPr>
        <w:t>A</w:t>
      </w:r>
      <w:r w:rsidR="00A07467">
        <w:rPr>
          <w:b/>
          <w:color w:val="FFFFFF"/>
          <w:sz w:val="32"/>
          <w:szCs w:val="32"/>
          <w:lang w:val="ro-RO"/>
        </w:rPr>
        <w:br/>
        <w:t xml:space="preserve">Zbor TAROM -  </w:t>
      </w:r>
      <w:r w:rsidR="005620A9">
        <w:rPr>
          <w:b/>
          <w:color w:val="FFFFFF"/>
          <w:sz w:val="32"/>
          <w:szCs w:val="32"/>
          <w:lang w:val="ro-RO"/>
        </w:rPr>
        <w:t>5</w:t>
      </w:r>
      <w:r w:rsidR="00A07467">
        <w:rPr>
          <w:b/>
          <w:color w:val="FFFFFF"/>
          <w:sz w:val="32"/>
          <w:szCs w:val="32"/>
          <w:lang w:val="ro-RO"/>
        </w:rPr>
        <w:t xml:space="preserve">  Zile – </w:t>
      </w:r>
      <w:r w:rsidR="00A07467">
        <w:rPr>
          <w:b/>
          <w:color w:val="FFFFFF"/>
          <w:sz w:val="28"/>
          <w:szCs w:val="28"/>
        </w:rPr>
        <w:t>274</w:t>
      </w:r>
      <w:r w:rsidR="00A07467" w:rsidRPr="00FE05C8">
        <w:rPr>
          <w:b/>
          <w:color w:val="FFFFFF"/>
          <w:sz w:val="28"/>
          <w:szCs w:val="28"/>
        </w:rPr>
        <w:t xml:space="preserve"> + 1</w:t>
      </w:r>
      <w:r w:rsidR="00A07467">
        <w:rPr>
          <w:b/>
          <w:color w:val="FFFFFF"/>
          <w:sz w:val="28"/>
          <w:szCs w:val="28"/>
        </w:rPr>
        <w:t>50</w:t>
      </w:r>
      <w:r w:rsidR="00A07467" w:rsidRPr="00FE05C8">
        <w:rPr>
          <w:b/>
          <w:color w:val="FFFFFF"/>
          <w:sz w:val="28"/>
          <w:szCs w:val="28"/>
        </w:rPr>
        <w:t xml:space="preserve"> taxe aeroport = </w:t>
      </w:r>
      <w:r w:rsidR="00A07467">
        <w:rPr>
          <w:b/>
          <w:strike/>
          <w:color w:val="FFFFFF"/>
          <w:sz w:val="28"/>
          <w:szCs w:val="28"/>
        </w:rPr>
        <w:t>424</w:t>
      </w:r>
      <w:r w:rsidR="00A07467" w:rsidRPr="00FE05C8">
        <w:rPr>
          <w:b/>
          <w:color w:val="FFFFFF"/>
          <w:sz w:val="28"/>
          <w:szCs w:val="28"/>
        </w:rPr>
        <w:t xml:space="preserve"> €/persoana</w:t>
      </w:r>
    </w:p>
    <w:p w:rsidR="00817B93" w:rsidRPr="00817B93" w:rsidRDefault="00A07467" w:rsidP="00A07467">
      <w:pPr>
        <w:shd w:val="clear" w:color="auto" w:fill="002060"/>
        <w:tabs>
          <w:tab w:val="left" w:pos="2790"/>
          <w:tab w:val="center" w:pos="5400"/>
          <w:tab w:val="left" w:pos="9270"/>
        </w:tabs>
        <w:spacing w:after="0" w:line="240" w:lineRule="auto"/>
        <w:jc w:val="center"/>
        <w:rPr>
          <w:b/>
          <w:color w:val="FFFFFF"/>
          <w:sz w:val="32"/>
          <w:szCs w:val="32"/>
        </w:rPr>
      </w:pPr>
      <w:r>
        <w:rPr>
          <w:b/>
          <w:color w:val="FFFFFF"/>
          <w:sz w:val="28"/>
          <w:szCs w:val="28"/>
        </w:rPr>
        <w:t>394</w:t>
      </w:r>
      <w:r w:rsidRPr="00FE05C8">
        <w:rPr>
          <w:b/>
          <w:color w:val="FFFFFF"/>
          <w:sz w:val="28"/>
          <w:szCs w:val="28"/>
        </w:rPr>
        <w:t xml:space="preserve"> €/persoana/</w:t>
      </w:r>
      <w:r>
        <w:rPr>
          <w:b/>
          <w:color w:val="FFFFFF"/>
          <w:sz w:val="28"/>
          <w:szCs w:val="28"/>
        </w:rPr>
        <w:t>mic dejun</w:t>
      </w:r>
    </w:p>
    <w:p w:rsidR="000A00E5" w:rsidRPr="0015263A" w:rsidRDefault="000A00E5" w:rsidP="000A00E5">
      <w:pPr>
        <w:tabs>
          <w:tab w:val="left" w:pos="720"/>
          <w:tab w:val="left" w:pos="2790"/>
          <w:tab w:val="center" w:pos="5400"/>
          <w:tab w:val="left" w:pos="9270"/>
        </w:tabs>
        <w:suppressAutoHyphens/>
        <w:spacing w:after="240" w:line="240" w:lineRule="auto"/>
        <w:jc w:val="center"/>
        <w:rPr>
          <w:rFonts w:eastAsia="WenQuanYi Micro Hei" w:cs="Calibri"/>
          <w:b/>
          <w:color w:val="595959"/>
          <w:sz w:val="32"/>
          <w:szCs w:val="32"/>
          <w:lang w:val="ro-RO"/>
        </w:rPr>
      </w:pPr>
      <w:r>
        <w:rPr>
          <w:rFonts w:eastAsia="WenQuanYi Micro Hei" w:cs="Calibri"/>
          <w:b/>
          <w:color w:val="595959"/>
          <w:sz w:val="32"/>
          <w:szCs w:val="32"/>
          <w:lang w:val="ro-RO"/>
        </w:rPr>
        <w:t xml:space="preserve">Perioada: </w:t>
      </w:r>
      <w:r w:rsidR="001149D2">
        <w:rPr>
          <w:rFonts w:eastAsia="WenQuanYi Micro Hei" w:cs="Calibri"/>
          <w:b/>
          <w:color w:val="595959"/>
          <w:sz w:val="32"/>
          <w:szCs w:val="32"/>
          <w:lang w:val="ro-RO"/>
        </w:rPr>
        <w:t>2</w:t>
      </w:r>
      <w:r w:rsidR="005620A9">
        <w:rPr>
          <w:rFonts w:eastAsia="WenQuanYi Micro Hei" w:cs="Calibri"/>
          <w:b/>
          <w:color w:val="595959"/>
          <w:sz w:val="32"/>
          <w:szCs w:val="32"/>
          <w:lang w:val="ro-RO"/>
        </w:rPr>
        <w:t>8</w:t>
      </w:r>
      <w:r>
        <w:rPr>
          <w:rFonts w:eastAsia="WenQuanYi Micro Hei" w:cs="Calibri"/>
          <w:b/>
          <w:color w:val="595959"/>
          <w:sz w:val="32"/>
          <w:szCs w:val="32"/>
          <w:lang w:val="ro-RO"/>
        </w:rPr>
        <w:t>.1</w:t>
      </w:r>
      <w:r w:rsidR="00817B93">
        <w:rPr>
          <w:rFonts w:eastAsia="WenQuanYi Micro Hei" w:cs="Calibri"/>
          <w:b/>
          <w:color w:val="595959"/>
          <w:sz w:val="32"/>
          <w:szCs w:val="32"/>
          <w:lang w:val="ro-RO"/>
        </w:rPr>
        <w:t>1</w:t>
      </w:r>
      <w:r>
        <w:rPr>
          <w:rFonts w:eastAsia="WenQuanYi Micro Hei" w:cs="Calibri"/>
          <w:b/>
          <w:color w:val="595959"/>
          <w:sz w:val="32"/>
          <w:szCs w:val="32"/>
          <w:lang w:val="ro-RO"/>
        </w:rPr>
        <w:t>.201</w:t>
      </w:r>
      <w:r w:rsidR="001149D2">
        <w:rPr>
          <w:rFonts w:eastAsia="WenQuanYi Micro Hei" w:cs="Calibri"/>
          <w:b/>
          <w:color w:val="595959"/>
          <w:sz w:val="32"/>
          <w:szCs w:val="32"/>
          <w:lang w:val="ro-RO"/>
        </w:rPr>
        <w:t>8</w:t>
      </w:r>
      <w:r>
        <w:rPr>
          <w:rFonts w:eastAsia="WenQuanYi Micro Hei" w:cs="Calibri"/>
          <w:b/>
          <w:color w:val="595959"/>
          <w:sz w:val="32"/>
          <w:szCs w:val="32"/>
          <w:lang w:val="ro-RO"/>
        </w:rPr>
        <w:t xml:space="preserve"> – 0</w:t>
      </w:r>
      <w:r w:rsidR="001149D2">
        <w:rPr>
          <w:rFonts w:eastAsia="WenQuanYi Micro Hei" w:cs="Calibri"/>
          <w:b/>
          <w:color w:val="595959"/>
          <w:sz w:val="32"/>
          <w:szCs w:val="32"/>
          <w:lang w:val="ro-RO"/>
        </w:rPr>
        <w:t>2</w:t>
      </w:r>
      <w:r w:rsidRPr="0015263A">
        <w:rPr>
          <w:rFonts w:eastAsia="WenQuanYi Micro Hei" w:cs="Calibri"/>
          <w:b/>
          <w:color w:val="595959"/>
          <w:sz w:val="32"/>
          <w:szCs w:val="32"/>
          <w:lang w:val="ro-RO"/>
        </w:rPr>
        <w:t>.12.201</w:t>
      </w:r>
      <w:r w:rsidR="001149D2">
        <w:rPr>
          <w:rFonts w:eastAsia="WenQuanYi Micro Hei" w:cs="Calibri"/>
          <w:b/>
          <w:color w:val="595959"/>
          <w:sz w:val="32"/>
          <w:szCs w:val="32"/>
          <w:lang w:val="ro-RO"/>
        </w:rPr>
        <w:t>8</w:t>
      </w:r>
    </w:p>
    <w:p w:rsidR="000A00E5" w:rsidRDefault="000A00E5" w:rsidP="000A00E5">
      <w:pPr>
        <w:pStyle w:val="Textbodyindent"/>
        <w:spacing w:after="0" w:line="240" w:lineRule="auto"/>
        <w:ind w:left="0"/>
        <w:rPr>
          <w:rFonts w:cs="Calibri"/>
          <w:b/>
          <w:color w:val="002060"/>
          <w:sz w:val="40"/>
          <w:szCs w:val="40"/>
        </w:rPr>
      </w:pPr>
      <w:r w:rsidRPr="0015263A">
        <w:rPr>
          <w:rFonts w:cs="Calibri"/>
          <w:b/>
          <w:color w:val="002060"/>
          <w:sz w:val="40"/>
          <w:szCs w:val="40"/>
        </w:rPr>
        <w:t>Alege programul Cocktail Holidays!</w:t>
      </w:r>
    </w:p>
    <w:p w:rsidR="00817B93" w:rsidRPr="00817B93" w:rsidRDefault="00817B93" w:rsidP="000A00E5">
      <w:pPr>
        <w:pStyle w:val="Textbodyindent"/>
        <w:spacing w:after="0" w:line="240" w:lineRule="auto"/>
        <w:ind w:left="0"/>
        <w:rPr>
          <w:rFonts w:cs="Calibri"/>
          <w:b/>
          <w:color w:val="002060"/>
          <w:sz w:val="20"/>
          <w:szCs w:val="20"/>
        </w:rPr>
      </w:pPr>
      <w:bookmarkStart w:id="0" w:name="_GoBack"/>
      <w:bookmarkEnd w:id="0"/>
    </w:p>
    <w:p w:rsidR="00817B93" w:rsidRPr="00817B93" w:rsidRDefault="00830489" w:rsidP="00817B93">
      <w:pPr>
        <w:pStyle w:val="ListParagraph"/>
        <w:numPr>
          <w:ilvl w:val="0"/>
          <w:numId w:val="2"/>
        </w:numPr>
        <w:tabs>
          <w:tab w:val="left" w:pos="720"/>
        </w:tabs>
        <w:suppressAutoHyphens/>
        <w:spacing w:after="0" w:line="100" w:lineRule="atLeast"/>
        <w:ind w:left="1170" w:hanging="810"/>
        <w:contextualSpacing w:val="0"/>
        <w:rPr>
          <w:rFonts w:asciiTheme="minorHAnsi" w:eastAsia="WenQuanYi Micro Hei" w:hAnsiTheme="minorHAnsi" w:cstheme="minorHAnsi"/>
          <w:bCs/>
          <w:color w:val="595959"/>
          <w:sz w:val="20"/>
          <w:szCs w:val="20"/>
          <w:lang w:val="ro-RO"/>
        </w:rPr>
      </w:pPr>
      <w:r>
        <w:rPr>
          <w:rFonts w:asciiTheme="minorHAnsi" w:hAnsiTheme="minorHAnsi" w:cstheme="minorHAnsi"/>
          <w:b/>
          <w:color w:val="595959"/>
          <w:sz w:val="20"/>
          <w:szCs w:val="20"/>
        </w:rPr>
        <w:t xml:space="preserve">Cazare </w:t>
      </w:r>
      <w:r w:rsidR="005C20CC">
        <w:rPr>
          <w:rFonts w:asciiTheme="minorHAnsi" w:hAnsiTheme="minorHAnsi" w:cstheme="minorHAnsi"/>
          <w:b/>
          <w:color w:val="595959"/>
          <w:sz w:val="20"/>
          <w:szCs w:val="20"/>
        </w:rPr>
        <w:t>4</w:t>
      </w:r>
      <w:r>
        <w:rPr>
          <w:rFonts w:asciiTheme="minorHAnsi" w:hAnsiTheme="minorHAnsi" w:cstheme="minorHAnsi"/>
          <w:b/>
          <w:color w:val="595959"/>
          <w:sz w:val="20"/>
          <w:szCs w:val="20"/>
        </w:rPr>
        <w:t xml:space="preserve"> nopti la </w:t>
      </w:r>
      <w:r w:rsidR="005C20CC">
        <w:rPr>
          <w:rFonts w:asciiTheme="minorHAnsi" w:hAnsiTheme="minorHAnsi" w:cstheme="minorHAnsi"/>
          <w:b/>
          <w:bCs/>
          <w:color w:val="595959"/>
          <w:sz w:val="20"/>
          <w:szCs w:val="20"/>
          <w:lang w:val="en-GB"/>
        </w:rPr>
        <w:t>Hotel delle Province</w:t>
      </w:r>
      <w:r>
        <w:rPr>
          <w:rFonts w:asciiTheme="minorHAnsi" w:hAnsiTheme="minorHAnsi" w:cstheme="minorHAnsi"/>
          <w:b/>
          <w:bCs/>
          <w:color w:val="595959"/>
          <w:sz w:val="20"/>
          <w:szCs w:val="20"/>
          <w:lang w:val="en-GB"/>
        </w:rPr>
        <w:t xml:space="preserve"> 4</w:t>
      </w:r>
      <w:r w:rsidR="00911C07">
        <w:rPr>
          <w:rFonts w:asciiTheme="minorHAnsi" w:hAnsiTheme="minorHAnsi" w:cstheme="minorHAnsi"/>
          <w:b/>
          <w:color w:val="595959"/>
          <w:sz w:val="20"/>
          <w:szCs w:val="20"/>
        </w:rPr>
        <w:t xml:space="preserve"> </w:t>
      </w:r>
      <w:r w:rsidR="00817B93" w:rsidRPr="00817B93">
        <w:rPr>
          <w:rFonts w:asciiTheme="minorHAnsi" w:hAnsiTheme="minorHAnsi" w:cstheme="minorHAnsi"/>
          <w:b/>
          <w:color w:val="595959"/>
          <w:sz w:val="20"/>
          <w:szCs w:val="20"/>
        </w:rPr>
        <w:t>*</w:t>
      </w:r>
      <w:r w:rsidR="00911C07">
        <w:rPr>
          <w:rFonts w:asciiTheme="minorHAnsi" w:hAnsiTheme="minorHAnsi" w:cstheme="minorHAnsi"/>
          <w:b/>
          <w:color w:val="595959"/>
          <w:sz w:val="20"/>
          <w:szCs w:val="20"/>
        </w:rPr>
        <w:t>–</w:t>
      </w:r>
      <w:r w:rsidR="00817B93" w:rsidRPr="00817B93">
        <w:rPr>
          <w:rFonts w:asciiTheme="minorHAnsi" w:hAnsiTheme="minorHAnsi" w:cstheme="minorHAnsi"/>
          <w:b/>
          <w:color w:val="595959"/>
          <w:sz w:val="20"/>
          <w:szCs w:val="20"/>
        </w:rPr>
        <w:t xml:space="preserve"> </w:t>
      </w:r>
      <w:r w:rsidR="005C20CC">
        <w:rPr>
          <w:rStyle w:val="Strong"/>
          <w:rFonts w:asciiTheme="minorHAnsi" w:hAnsiTheme="minorHAnsi" w:cstheme="minorHAnsi"/>
          <w:color w:val="E36C0A"/>
        </w:rPr>
        <w:t>Foarte B</w:t>
      </w:r>
      <w:r w:rsidR="00817B93" w:rsidRPr="00052A5C">
        <w:rPr>
          <w:rStyle w:val="Strong"/>
          <w:rFonts w:asciiTheme="minorHAnsi" w:hAnsiTheme="minorHAnsi" w:cstheme="minorHAnsi"/>
          <w:color w:val="E36C0A"/>
        </w:rPr>
        <w:t xml:space="preserve">ine </w:t>
      </w:r>
      <w:r w:rsidR="005C20CC">
        <w:rPr>
          <w:rStyle w:val="Strong"/>
          <w:rFonts w:asciiTheme="minorHAnsi" w:hAnsiTheme="minorHAnsi" w:cstheme="minorHAnsi"/>
          <w:color w:val="E36C0A"/>
        </w:rPr>
        <w:t>8</w:t>
      </w:r>
      <w:r w:rsidR="00817B93" w:rsidRPr="00052A5C">
        <w:rPr>
          <w:rStyle w:val="Strong"/>
          <w:rFonts w:asciiTheme="minorHAnsi" w:hAnsiTheme="minorHAnsi" w:cstheme="minorHAnsi"/>
          <w:color w:val="E36C0A"/>
        </w:rPr>
        <w:t>.</w:t>
      </w:r>
      <w:r w:rsidR="005C20CC">
        <w:rPr>
          <w:rStyle w:val="Strong"/>
          <w:rFonts w:asciiTheme="minorHAnsi" w:hAnsiTheme="minorHAnsi" w:cstheme="minorHAnsi"/>
          <w:color w:val="E36C0A"/>
        </w:rPr>
        <w:t>2</w:t>
      </w:r>
      <w:r w:rsidR="00817B93" w:rsidRPr="00052A5C">
        <w:rPr>
          <w:rStyle w:val="Strong"/>
          <w:rFonts w:asciiTheme="minorHAnsi" w:hAnsiTheme="minorHAnsi" w:cstheme="minorHAnsi"/>
          <w:color w:val="E36C0A"/>
        </w:rPr>
        <w:t xml:space="preserve"> Booking.com!</w:t>
      </w:r>
      <w:r w:rsidR="005C20CC">
        <w:rPr>
          <w:rStyle w:val="Strong"/>
          <w:rFonts w:asciiTheme="minorHAnsi" w:hAnsiTheme="minorHAnsi" w:cstheme="minorHAnsi"/>
          <w:color w:val="E36C0A"/>
        </w:rPr>
        <w:t xml:space="preserve"> </w:t>
      </w:r>
    </w:p>
    <w:p w:rsidR="000A00E5" w:rsidRPr="00817B93" w:rsidRDefault="00817B93" w:rsidP="00817B93">
      <w:pPr>
        <w:pStyle w:val="ListParagraph"/>
        <w:numPr>
          <w:ilvl w:val="0"/>
          <w:numId w:val="2"/>
        </w:numPr>
        <w:tabs>
          <w:tab w:val="left" w:pos="720"/>
        </w:tabs>
        <w:suppressAutoHyphens/>
        <w:spacing w:after="0" w:line="100" w:lineRule="atLeast"/>
        <w:ind w:left="1170" w:hanging="810"/>
        <w:contextualSpacing w:val="0"/>
        <w:rPr>
          <w:rFonts w:asciiTheme="minorHAnsi" w:eastAsia="WenQuanYi Micro Hei" w:hAnsiTheme="minorHAnsi" w:cstheme="minorHAnsi"/>
          <w:bCs/>
          <w:color w:val="595959"/>
          <w:sz w:val="20"/>
          <w:szCs w:val="20"/>
          <w:lang w:val="ro-RO"/>
        </w:rPr>
      </w:pPr>
      <w:r w:rsidRPr="00424DE9">
        <w:rPr>
          <w:rFonts w:cs="Arial"/>
          <w:b/>
          <w:bCs/>
          <w:color w:val="FF6600"/>
          <w:sz w:val="20"/>
          <w:szCs w:val="20"/>
        </w:rPr>
        <w:t>BONUS</w:t>
      </w:r>
      <w:r w:rsidRPr="00424DE9">
        <w:rPr>
          <w:rFonts w:cs="Arial"/>
          <w:bCs/>
          <w:color w:val="595959"/>
          <w:sz w:val="20"/>
          <w:szCs w:val="20"/>
        </w:rPr>
        <w:t xml:space="preserve"> </w:t>
      </w:r>
      <w:r w:rsidR="000A00E5" w:rsidRPr="00817B93">
        <w:rPr>
          <w:rFonts w:asciiTheme="minorHAnsi" w:eastAsia="WenQuanYi Micro Hei" w:hAnsiTheme="minorHAnsi" w:cstheme="minorHAnsi"/>
          <w:bCs/>
          <w:color w:val="595959"/>
          <w:sz w:val="20"/>
          <w:szCs w:val="20"/>
          <w:lang w:val="ro-RO"/>
        </w:rPr>
        <w:t xml:space="preserve">Turul panoramic al orasului </w:t>
      </w:r>
      <w:r w:rsidR="005C20CC">
        <w:rPr>
          <w:rFonts w:asciiTheme="minorHAnsi" w:eastAsia="WenQuanYi Micro Hei" w:hAnsiTheme="minorHAnsi" w:cstheme="minorHAnsi"/>
          <w:bCs/>
          <w:color w:val="595959"/>
          <w:sz w:val="20"/>
          <w:szCs w:val="20"/>
          <w:lang w:val="ro-RO"/>
        </w:rPr>
        <w:t>Roma</w:t>
      </w:r>
    </w:p>
    <w:p w:rsidR="00817B93" w:rsidRPr="00424DE9" w:rsidRDefault="00817B93" w:rsidP="00817B93">
      <w:pPr>
        <w:numPr>
          <w:ilvl w:val="0"/>
          <w:numId w:val="2"/>
        </w:numPr>
        <w:tabs>
          <w:tab w:val="left" w:pos="142"/>
          <w:tab w:val="left" w:pos="426"/>
        </w:tabs>
        <w:spacing w:after="0" w:line="240" w:lineRule="auto"/>
        <w:rPr>
          <w:rFonts w:cs="Arial"/>
          <w:bCs/>
          <w:color w:val="595959"/>
          <w:sz w:val="20"/>
          <w:szCs w:val="20"/>
        </w:rPr>
      </w:pPr>
      <w:r w:rsidRPr="00424DE9">
        <w:rPr>
          <w:rFonts w:cs="Arial"/>
          <w:bCs/>
          <w:color w:val="595959"/>
          <w:sz w:val="20"/>
          <w:szCs w:val="20"/>
        </w:rPr>
        <w:t>Asistenta in limba romana</w:t>
      </w:r>
    </w:p>
    <w:p w:rsidR="00817B93" w:rsidRPr="00424DE9" w:rsidRDefault="00817B93" w:rsidP="00817B93">
      <w:pPr>
        <w:numPr>
          <w:ilvl w:val="0"/>
          <w:numId w:val="2"/>
        </w:numPr>
        <w:spacing w:after="0" w:line="240" w:lineRule="auto"/>
        <w:rPr>
          <w:rFonts w:cs="Arial"/>
          <w:bCs/>
          <w:color w:val="595959"/>
          <w:sz w:val="20"/>
          <w:szCs w:val="20"/>
        </w:rPr>
      </w:pPr>
      <w:r w:rsidRPr="00424DE9">
        <w:rPr>
          <w:rFonts w:cs="Arial"/>
          <w:b/>
          <w:bCs/>
          <w:color w:val="FF6600"/>
          <w:sz w:val="20"/>
          <w:szCs w:val="20"/>
        </w:rPr>
        <w:t>BONUS</w:t>
      </w:r>
      <w:r w:rsidRPr="00424DE9">
        <w:rPr>
          <w:rFonts w:cs="Arial"/>
          <w:bCs/>
          <w:color w:val="595959"/>
          <w:sz w:val="20"/>
          <w:szCs w:val="20"/>
        </w:rPr>
        <w:t xml:space="preserve"> </w:t>
      </w:r>
      <w:r w:rsidRPr="00424DE9">
        <w:rPr>
          <w:rFonts w:cs="Arial"/>
          <w:b/>
          <w:bCs/>
          <w:color w:val="595959"/>
          <w:sz w:val="20"/>
          <w:szCs w:val="20"/>
        </w:rPr>
        <w:t>asigurare storno si medicala</w:t>
      </w:r>
      <w:r w:rsidRPr="00424DE9">
        <w:rPr>
          <w:rFonts w:cs="Arial"/>
          <w:bCs/>
          <w:color w:val="595959"/>
          <w:sz w:val="20"/>
          <w:szCs w:val="20"/>
        </w:rPr>
        <w:t xml:space="preserve"> inclusa indiferent de varsta</w:t>
      </w:r>
    </w:p>
    <w:p w:rsidR="00817B93" w:rsidRPr="00817B93" w:rsidRDefault="00817B93" w:rsidP="00817B93">
      <w:pPr>
        <w:tabs>
          <w:tab w:val="left" w:pos="720"/>
        </w:tabs>
        <w:suppressAutoHyphens/>
        <w:spacing w:after="0" w:line="100" w:lineRule="atLeast"/>
        <w:rPr>
          <w:rFonts w:eastAsia="WenQuanYi Micro Hei" w:cs="Arial"/>
          <w:bCs/>
          <w:color w:val="595959"/>
          <w:sz w:val="18"/>
          <w:szCs w:val="18"/>
          <w:lang w:val="ro-RO"/>
        </w:rPr>
      </w:pPr>
    </w:p>
    <w:p w:rsidR="005620A9" w:rsidRDefault="001149D2" w:rsidP="005620A9">
      <w:pPr>
        <w:spacing w:before="120" w:after="0" w:line="100" w:lineRule="atLeast"/>
        <w:rPr>
          <w:b/>
          <w:bCs/>
          <w:iCs/>
          <w:color w:val="002060"/>
          <w:sz w:val="28"/>
          <w:szCs w:val="28"/>
          <w:lang w:eastAsia="pt-PT" w:bidi="he-IL"/>
        </w:rPr>
      </w:pPr>
      <w:r w:rsidRPr="00830489">
        <w:rPr>
          <w:rFonts w:cs="Calibri"/>
          <w:b/>
          <w:color w:val="002060"/>
          <w:sz w:val="28"/>
          <w:szCs w:val="28"/>
          <w:lang w:val="ro-RO"/>
        </w:rPr>
        <w:t>2</w:t>
      </w:r>
      <w:r w:rsidR="005C20CC">
        <w:rPr>
          <w:rFonts w:cs="Calibri"/>
          <w:b/>
          <w:color w:val="002060"/>
          <w:sz w:val="28"/>
          <w:szCs w:val="28"/>
          <w:lang w:val="ro-RO"/>
        </w:rPr>
        <w:t>8</w:t>
      </w:r>
      <w:r w:rsidRPr="00830489">
        <w:rPr>
          <w:rFonts w:cs="Calibri"/>
          <w:b/>
          <w:color w:val="002060"/>
          <w:sz w:val="28"/>
          <w:szCs w:val="28"/>
          <w:lang w:val="ro-RO"/>
        </w:rPr>
        <w:t>.11.2018</w:t>
      </w:r>
      <w:r w:rsidR="000A00E5" w:rsidRPr="00830489">
        <w:rPr>
          <w:rFonts w:cs="Calibri"/>
          <w:b/>
          <w:color w:val="002060"/>
          <w:sz w:val="28"/>
          <w:szCs w:val="28"/>
          <w:lang w:val="ro-RO"/>
        </w:rPr>
        <w:t xml:space="preserve"> </w:t>
      </w:r>
      <w:r w:rsidR="000A00E5" w:rsidRPr="00830489">
        <w:rPr>
          <w:rFonts w:cs="Calibri"/>
          <w:b/>
          <w:color w:val="002060"/>
          <w:sz w:val="28"/>
          <w:szCs w:val="28"/>
        </w:rPr>
        <w:t xml:space="preserve">Bucuresti – </w:t>
      </w:r>
      <w:r w:rsidR="005620A9">
        <w:rPr>
          <w:b/>
          <w:bCs/>
          <w:iCs/>
          <w:color w:val="002060"/>
          <w:sz w:val="28"/>
          <w:szCs w:val="28"/>
          <w:lang w:eastAsia="pt-PT" w:bidi="he-IL"/>
        </w:rPr>
        <w:t xml:space="preserve">Roma / Hotel </w:t>
      </w:r>
      <w:r w:rsidR="005C20CC">
        <w:rPr>
          <w:b/>
          <w:bCs/>
          <w:iCs/>
          <w:color w:val="002060"/>
          <w:sz w:val="28"/>
          <w:szCs w:val="28"/>
          <w:lang w:eastAsia="pt-PT" w:bidi="he-IL"/>
        </w:rPr>
        <w:t>delle Province</w:t>
      </w:r>
      <w:r w:rsidR="005620A9">
        <w:rPr>
          <w:b/>
          <w:bCs/>
          <w:iCs/>
          <w:color w:val="002060"/>
          <w:sz w:val="28"/>
          <w:szCs w:val="28"/>
          <w:lang w:eastAsia="pt-PT" w:bidi="he-IL"/>
        </w:rPr>
        <w:t xml:space="preserve"> 4*</w:t>
      </w:r>
    </w:p>
    <w:p w:rsidR="005620A9" w:rsidRDefault="005620A9" w:rsidP="005620A9">
      <w:pPr>
        <w:spacing w:after="0" w:line="240" w:lineRule="auto"/>
        <w:jc w:val="both"/>
      </w:pPr>
      <w:r w:rsidRPr="008D2BF7">
        <w:rPr>
          <w:rFonts w:cs="Calibri"/>
          <w:color w:val="595959" w:themeColor="text1" w:themeTint="A6"/>
          <w:sz w:val="20"/>
          <w:szCs w:val="20"/>
          <w:lang w:val="fr-FR"/>
        </w:rPr>
        <w:t>Prezentare la Aeroportul Bucuresti-Otopeni Henri Coanda la ora 0</w:t>
      </w:r>
      <w:r w:rsidR="005C20CC" w:rsidRPr="008D2BF7">
        <w:rPr>
          <w:rFonts w:cs="Calibri"/>
          <w:color w:val="595959" w:themeColor="text1" w:themeTint="A6"/>
          <w:sz w:val="20"/>
          <w:szCs w:val="20"/>
          <w:lang w:val="fr-FR"/>
        </w:rPr>
        <w:t>8.30</w:t>
      </w:r>
      <w:r w:rsidRPr="008D2BF7">
        <w:rPr>
          <w:rFonts w:cs="Calibri"/>
          <w:color w:val="595959" w:themeColor="text1" w:themeTint="A6"/>
          <w:sz w:val="20"/>
          <w:szCs w:val="20"/>
          <w:lang w:val="fr-FR"/>
        </w:rPr>
        <w:t xml:space="preserve"> pentru imbarcare la cursa TAROM RO 403 cu decolare la ora </w:t>
      </w:r>
      <w:r w:rsidR="005C20CC" w:rsidRPr="008D2BF7">
        <w:rPr>
          <w:rFonts w:cs="Calibri"/>
          <w:color w:val="595959" w:themeColor="text1" w:themeTint="A6"/>
          <w:sz w:val="20"/>
          <w:szCs w:val="20"/>
          <w:lang w:val="fr-FR"/>
        </w:rPr>
        <w:t>10.30</w:t>
      </w:r>
      <w:r w:rsidRPr="008D2BF7">
        <w:rPr>
          <w:rFonts w:cs="Calibri"/>
          <w:color w:val="595959" w:themeColor="text1" w:themeTint="A6"/>
          <w:sz w:val="20"/>
          <w:szCs w:val="20"/>
          <w:lang w:val="fr-FR"/>
        </w:rPr>
        <w:t xml:space="preserve"> spre Roma. Aterizare la Roma la ora </w:t>
      </w:r>
      <w:r w:rsidR="005C20CC" w:rsidRPr="008D2BF7">
        <w:rPr>
          <w:rFonts w:cs="Calibri"/>
          <w:color w:val="595959" w:themeColor="text1" w:themeTint="A6"/>
          <w:sz w:val="20"/>
          <w:szCs w:val="20"/>
          <w:lang w:val="fr-FR"/>
        </w:rPr>
        <w:t>11.40</w:t>
      </w:r>
      <w:r w:rsidRPr="008D2BF7">
        <w:rPr>
          <w:rFonts w:cs="Calibri"/>
          <w:color w:val="595959" w:themeColor="text1" w:themeTint="A6"/>
          <w:sz w:val="20"/>
          <w:szCs w:val="20"/>
          <w:lang w:val="fr-FR"/>
        </w:rPr>
        <w:t xml:space="preserve">. </w:t>
      </w:r>
      <w:r w:rsidR="005C20CC" w:rsidRPr="008D2BF7">
        <w:rPr>
          <w:color w:val="595959" w:themeColor="text1" w:themeTint="A6"/>
          <w:sz w:val="20"/>
          <w:szCs w:val="20"/>
          <w:lang w:val="fr-FR"/>
        </w:rPr>
        <w:t>I</w:t>
      </w:r>
      <w:r w:rsidRPr="008D2BF7">
        <w:rPr>
          <w:color w:val="595959" w:themeColor="text1" w:themeTint="A6"/>
          <w:sz w:val="20"/>
          <w:szCs w:val="20"/>
          <w:lang w:val="fr-FR"/>
        </w:rPr>
        <w:t>ncepem explorarea Orasului Etern, vizitand</w:t>
      </w:r>
      <w:r w:rsidRPr="008D2BF7">
        <w:rPr>
          <w:rFonts w:cs="Calibri"/>
          <w:color w:val="595959" w:themeColor="text1" w:themeTint="A6"/>
          <w:sz w:val="20"/>
          <w:szCs w:val="20"/>
          <w:lang w:val="fr-FR"/>
        </w:rPr>
        <w:t xml:space="preserve"> intr-un </w:t>
      </w:r>
      <w:r w:rsidRPr="008D2BF7">
        <w:rPr>
          <w:rStyle w:val="Strong"/>
          <w:color w:val="595959" w:themeColor="text1" w:themeTint="A6"/>
          <w:sz w:val="20"/>
          <w:szCs w:val="20"/>
          <w:lang w:val="fr-FR"/>
        </w:rPr>
        <w:t xml:space="preserve">tur panoramic. </w:t>
      </w:r>
      <w:r w:rsidRPr="00E418D3">
        <w:rPr>
          <w:rStyle w:val="Strong"/>
          <w:b w:val="0"/>
          <w:color w:val="595959" w:themeColor="text1" w:themeTint="A6"/>
          <w:sz w:val="20"/>
          <w:szCs w:val="20"/>
        </w:rPr>
        <w:t>Vom admira</w:t>
      </w:r>
      <w:r w:rsidRPr="00E418D3">
        <w:rPr>
          <w:color w:val="595959" w:themeColor="text1" w:themeTint="A6"/>
          <w:sz w:val="20"/>
          <w:szCs w:val="20"/>
        </w:rPr>
        <w:t xml:space="preserve"> Piazza Barberini, minunatele fantani ale Romei, Biserica Santa Maria Maggiore, Via Labicana, Collosseum (exterior), Forurile Imperiale (exterior), Piazza Venezia, Teatro Marcello, Circo Massimo, Palatino (exterior), Colle Oppio. </w:t>
      </w:r>
      <w:r>
        <w:rPr>
          <w:color w:val="595959" w:themeColor="text1" w:themeTint="A6"/>
          <w:sz w:val="20"/>
          <w:szCs w:val="20"/>
        </w:rPr>
        <w:t>Transfer la hotel si</w:t>
      </w:r>
      <w:r w:rsidRPr="00E418D3">
        <w:rPr>
          <w:color w:val="595959" w:themeColor="text1" w:themeTint="A6"/>
          <w:sz w:val="20"/>
          <w:szCs w:val="20"/>
        </w:rPr>
        <w:t xml:space="preserve"> cazare la </w:t>
      </w:r>
      <w:r w:rsidR="005C20CC">
        <w:rPr>
          <w:rFonts w:asciiTheme="minorHAnsi" w:hAnsiTheme="minorHAnsi" w:cstheme="minorHAnsi"/>
          <w:b/>
          <w:bCs/>
          <w:color w:val="595959"/>
          <w:sz w:val="20"/>
          <w:szCs w:val="20"/>
          <w:lang w:val="en-GB"/>
        </w:rPr>
        <w:t>Hotel delle Province</w:t>
      </w:r>
      <w:r w:rsidR="005C20CC" w:rsidRPr="00E418D3">
        <w:rPr>
          <w:rFonts w:cs="Arial"/>
          <w:b/>
          <w:bCs/>
          <w:color w:val="595959" w:themeColor="text1" w:themeTint="A6"/>
          <w:sz w:val="20"/>
          <w:szCs w:val="20"/>
        </w:rPr>
        <w:t xml:space="preserve"> </w:t>
      </w:r>
      <w:r w:rsidRPr="00E418D3">
        <w:rPr>
          <w:rFonts w:cs="Arial"/>
          <w:b/>
          <w:bCs/>
          <w:color w:val="595959" w:themeColor="text1" w:themeTint="A6"/>
          <w:sz w:val="20"/>
          <w:szCs w:val="20"/>
        </w:rPr>
        <w:t>4*</w:t>
      </w:r>
      <w:r w:rsidRPr="00E418D3">
        <w:rPr>
          <w:color w:val="595959" w:themeColor="text1" w:themeTint="A6"/>
          <w:sz w:val="20"/>
          <w:szCs w:val="20"/>
        </w:rPr>
        <w:t xml:space="preserve">sau </w:t>
      </w:r>
      <w:r w:rsidRPr="00E418D3">
        <w:rPr>
          <w:rFonts w:asciiTheme="minorHAnsi" w:hAnsiTheme="minorHAnsi" w:cstheme="minorHAnsi"/>
          <w:color w:val="595959" w:themeColor="text1" w:themeTint="A6"/>
          <w:sz w:val="20"/>
          <w:szCs w:val="20"/>
        </w:rPr>
        <w:t xml:space="preserve">similar in Roma. </w:t>
      </w:r>
      <w:hyperlink r:id="rId8" w:history="1">
        <w:r w:rsidR="005C20CC" w:rsidRPr="005C20CC">
          <w:rPr>
            <w:rStyle w:val="Hyperlink"/>
            <w:rFonts w:ascii="Calibri" w:hAnsi="Calibri"/>
            <w:sz w:val="20"/>
            <w:szCs w:val="20"/>
          </w:rPr>
          <w:t>http://www.hoteldelleprovince.it/en/</w:t>
        </w:r>
      </w:hyperlink>
    </w:p>
    <w:p w:rsidR="00D10B2C" w:rsidRDefault="00D10B2C" w:rsidP="00830489">
      <w:pPr>
        <w:spacing w:after="0" w:line="240" w:lineRule="auto"/>
        <w:jc w:val="both"/>
        <w:rPr>
          <w:rFonts w:cs="Calibri"/>
          <w:b/>
          <w:color w:val="002060"/>
          <w:sz w:val="28"/>
          <w:szCs w:val="28"/>
          <w:lang w:val="ro-RO"/>
        </w:rPr>
      </w:pPr>
    </w:p>
    <w:p w:rsidR="005C20CC" w:rsidRPr="001067F1" w:rsidRDefault="005C20CC" w:rsidP="005C20CC">
      <w:pPr>
        <w:pStyle w:val="Default"/>
        <w:jc w:val="both"/>
      </w:pPr>
      <w:r>
        <w:rPr>
          <w:b/>
          <w:bCs/>
          <w:iCs/>
          <w:color w:val="002060"/>
          <w:sz w:val="28"/>
          <w:szCs w:val="28"/>
          <w:lang w:eastAsia="pt-PT" w:bidi="he-IL"/>
        </w:rPr>
        <w:t>29</w:t>
      </w:r>
      <w:r w:rsidR="001149D2">
        <w:rPr>
          <w:b/>
          <w:bCs/>
          <w:iCs/>
          <w:color w:val="002060"/>
          <w:sz w:val="28"/>
          <w:szCs w:val="28"/>
          <w:lang w:eastAsia="pt-PT" w:bidi="he-IL"/>
        </w:rPr>
        <w:t xml:space="preserve">.11.2018 </w:t>
      </w:r>
      <w:r w:rsidR="000A00E5" w:rsidRPr="0015263A">
        <w:rPr>
          <w:b/>
          <w:color w:val="002060"/>
          <w:sz w:val="28"/>
          <w:szCs w:val="28"/>
          <w:lang w:val="ro-RO"/>
        </w:rPr>
        <w:t xml:space="preserve"> </w:t>
      </w:r>
      <w:r>
        <w:rPr>
          <w:b/>
          <w:bCs/>
          <w:iCs/>
          <w:color w:val="002060"/>
          <w:sz w:val="28"/>
          <w:szCs w:val="28"/>
          <w:lang w:eastAsia="pt-PT" w:bidi="he-IL"/>
        </w:rPr>
        <w:t xml:space="preserve">Roma – Tivoli / </w:t>
      </w:r>
      <w:r w:rsidR="00581936">
        <w:rPr>
          <w:b/>
          <w:bCs/>
          <w:iCs/>
          <w:color w:val="002060"/>
          <w:sz w:val="28"/>
          <w:szCs w:val="28"/>
          <w:lang w:eastAsia="pt-PT" w:bidi="he-IL"/>
        </w:rPr>
        <w:t>Hotel delle Province 4*</w:t>
      </w:r>
    </w:p>
    <w:p w:rsidR="00581936" w:rsidRPr="004770D5" w:rsidRDefault="005C20CC" w:rsidP="00581936">
      <w:pPr>
        <w:spacing w:after="0" w:line="240" w:lineRule="auto"/>
        <w:jc w:val="both"/>
        <w:rPr>
          <w:lang w:val="fr-FR"/>
        </w:rPr>
      </w:pPr>
      <w:r w:rsidRPr="00E418D3">
        <w:rPr>
          <w:rFonts w:asciiTheme="minorHAnsi" w:hAnsiTheme="minorHAnsi" w:cstheme="minorHAnsi"/>
          <w:bCs/>
          <w:iCs/>
          <w:color w:val="595959" w:themeColor="text1" w:themeTint="A6"/>
          <w:sz w:val="20"/>
          <w:szCs w:val="20"/>
          <w:lang w:eastAsia="pt-PT" w:bidi="he-IL"/>
        </w:rPr>
        <w:lastRenderedPageBreak/>
        <w:t xml:space="preserve">Mic dejun. </w:t>
      </w:r>
      <w:r w:rsidRPr="004770D5">
        <w:rPr>
          <w:rFonts w:asciiTheme="minorHAnsi" w:hAnsiTheme="minorHAnsi" w:cstheme="minorHAnsi"/>
          <w:color w:val="595959" w:themeColor="text1" w:themeTint="A6"/>
          <w:sz w:val="20"/>
          <w:szCs w:val="20"/>
        </w:rPr>
        <w:t xml:space="preserve">Timp liber in Roma. </w:t>
      </w:r>
      <w:r w:rsidRPr="00E418D3">
        <w:rPr>
          <w:rFonts w:asciiTheme="minorHAnsi" w:hAnsiTheme="minorHAnsi" w:cstheme="minorHAnsi"/>
          <w:color w:val="595959" w:themeColor="text1" w:themeTint="A6"/>
          <w:sz w:val="20"/>
          <w:szCs w:val="20"/>
          <w:lang w:val="fr-FR"/>
        </w:rPr>
        <w:t xml:space="preserve">Pentru cei interesati sugeram o excursie optionala la Tivoli, orasel deosebit, situat in estul Romei la aprox. 25 km., unde se pot vizita faimoasele vile renascentiste si admira gradinile </w:t>
      </w:r>
      <w:r w:rsidR="00581936">
        <w:rPr>
          <w:rFonts w:asciiTheme="minorHAnsi" w:hAnsiTheme="minorHAnsi" w:cstheme="minorHAnsi"/>
          <w:color w:val="595959" w:themeColor="text1" w:themeTint="A6"/>
          <w:sz w:val="20"/>
          <w:szCs w:val="20"/>
          <w:lang w:val="fr-FR"/>
        </w:rPr>
        <w:t>luxuriante care le inconjoara (</w:t>
      </w:r>
      <w:r w:rsidRPr="00E418D3">
        <w:rPr>
          <w:rFonts w:asciiTheme="minorHAnsi" w:hAnsiTheme="minorHAnsi" w:cstheme="minorHAnsi"/>
          <w:color w:val="595959" w:themeColor="text1" w:themeTint="A6"/>
          <w:sz w:val="20"/>
          <w:szCs w:val="20"/>
          <w:lang w:val="fr-FR"/>
        </w:rPr>
        <w:t>Vila d’Este, Vil</w:t>
      </w:r>
      <w:r w:rsidR="00581936">
        <w:rPr>
          <w:rFonts w:asciiTheme="minorHAnsi" w:hAnsiTheme="minorHAnsi" w:cstheme="minorHAnsi"/>
          <w:color w:val="595959" w:themeColor="text1" w:themeTint="A6"/>
          <w:sz w:val="20"/>
          <w:szCs w:val="20"/>
          <w:lang w:val="fr-FR"/>
        </w:rPr>
        <w:t>a Adriana etc</w:t>
      </w:r>
      <w:r w:rsidRPr="00E418D3">
        <w:rPr>
          <w:rFonts w:asciiTheme="minorHAnsi" w:hAnsiTheme="minorHAnsi" w:cstheme="minorHAnsi"/>
          <w:color w:val="595959" w:themeColor="text1" w:themeTint="A6"/>
          <w:sz w:val="20"/>
          <w:szCs w:val="20"/>
          <w:lang w:val="fr-FR"/>
        </w:rPr>
        <w:t>).</w:t>
      </w:r>
      <w:r w:rsidR="00581936">
        <w:rPr>
          <w:rFonts w:asciiTheme="minorHAnsi" w:hAnsiTheme="minorHAnsi" w:cstheme="minorHAnsi"/>
          <w:color w:val="595959" w:themeColor="text1" w:themeTint="A6"/>
          <w:sz w:val="20"/>
          <w:szCs w:val="20"/>
          <w:lang w:val="fr-FR"/>
        </w:rPr>
        <w:t xml:space="preserve"> C</w:t>
      </w:r>
      <w:r w:rsidR="00581936" w:rsidRPr="004770D5">
        <w:rPr>
          <w:color w:val="595959" w:themeColor="text1" w:themeTint="A6"/>
          <w:sz w:val="20"/>
          <w:szCs w:val="20"/>
          <w:lang w:val="fr-FR"/>
        </w:rPr>
        <w:t xml:space="preserve">azare la </w:t>
      </w:r>
      <w:r w:rsidR="00581936" w:rsidRPr="004770D5">
        <w:rPr>
          <w:rFonts w:asciiTheme="minorHAnsi" w:hAnsiTheme="minorHAnsi" w:cstheme="minorHAnsi"/>
          <w:b/>
          <w:bCs/>
          <w:color w:val="595959"/>
          <w:sz w:val="20"/>
          <w:szCs w:val="20"/>
          <w:lang w:val="fr-FR"/>
        </w:rPr>
        <w:t>Hotel delle Province</w:t>
      </w:r>
      <w:r w:rsidR="00581936" w:rsidRPr="004770D5">
        <w:rPr>
          <w:rFonts w:cs="Arial"/>
          <w:b/>
          <w:bCs/>
          <w:color w:val="595959" w:themeColor="text1" w:themeTint="A6"/>
          <w:sz w:val="20"/>
          <w:szCs w:val="20"/>
          <w:lang w:val="fr-FR"/>
        </w:rPr>
        <w:t xml:space="preserve"> 4*</w:t>
      </w:r>
      <w:r w:rsidR="00581936" w:rsidRPr="004770D5">
        <w:rPr>
          <w:color w:val="595959" w:themeColor="text1" w:themeTint="A6"/>
          <w:sz w:val="20"/>
          <w:szCs w:val="20"/>
          <w:lang w:val="fr-FR"/>
        </w:rPr>
        <w:t xml:space="preserve">sau </w:t>
      </w:r>
      <w:r w:rsidR="00581936" w:rsidRPr="004770D5">
        <w:rPr>
          <w:rFonts w:asciiTheme="minorHAnsi" w:hAnsiTheme="minorHAnsi" w:cstheme="minorHAnsi"/>
          <w:color w:val="595959" w:themeColor="text1" w:themeTint="A6"/>
          <w:sz w:val="20"/>
          <w:szCs w:val="20"/>
          <w:lang w:val="fr-FR"/>
        </w:rPr>
        <w:t xml:space="preserve">similar in Roma. </w:t>
      </w:r>
      <w:hyperlink r:id="rId9" w:history="1">
        <w:r w:rsidR="00581936" w:rsidRPr="004770D5">
          <w:rPr>
            <w:rStyle w:val="Hyperlink"/>
            <w:rFonts w:ascii="Calibri" w:hAnsi="Calibri"/>
            <w:sz w:val="20"/>
            <w:szCs w:val="20"/>
            <w:lang w:val="fr-FR"/>
          </w:rPr>
          <w:t>http://www.hoteldelleprovince.it/en/</w:t>
        </w:r>
      </w:hyperlink>
    </w:p>
    <w:p w:rsidR="005C20CC" w:rsidRPr="004770D5" w:rsidRDefault="005C20CC" w:rsidP="005C20CC">
      <w:pPr>
        <w:pStyle w:val="Default"/>
        <w:jc w:val="both"/>
        <w:rPr>
          <w:rFonts w:asciiTheme="minorHAnsi" w:hAnsiTheme="minorHAnsi" w:cstheme="minorHAnsi"/>
          <w:color w:val="595959" w:themeColor="text1" w:themeTint="A6"/>
          <w:sz w:val="20"/>
          <w:szCs w:val="20"/>
          <w:lang w:val="fr-FR"/>
        </w:rPr>
      </w:pPr>
    </w:p>
    <w:p w:rsidR="00D10B2C" w:rsidRDefault="00D10B2C" w:rsidP="005C20CC">
      <w:pPr>
        <w:spacing w:after="0" w:line="100" w:lineRule="atLeast"/>
        <w:ind w:left="720" w:hanging="720"/>
        <w:jc w:val="both"/>
        <w:rPr>
          <w:rFonts w:cs="Calibri"/>
          <w:b/>
          <w:bCs/>
          <w:iCs/>
          <w:color w:val="002060"/>
          <w:sz w:val="28"/>
          <w:szCs w:val="28"/>
          <w:lang w:val="ro-RO" w:eastAsia="pt-PT" w:bidi="he-IL"/>
        </w:rPr>
      </w:pPr>
    </w:p>
    <w:p w:rsidR="00830489" w:rsidRPr="004770D5" w:rsidRDefault="005C20CC" w:rsidP="00830489">
      <w:pPr>
        <w:spacing w:after="0" w:line="100" w:lineRule="atLeast"/>
        <w:ind w:left="720" w:hanging="720"/>
        <w:jc w:val="both"/>
        <w:rPr>
          <w:sz w:val="28"/>
          <w:szCs w:val="28"/>
          <w:lang w:val="fr-FR"/>
        </w:rPr>
      </w:pPr>
      <w:r w:rsidRPr="004770D5">
        <w:rPr>
          <w:b/>
          <w:bCs/>
          <w:iCs/>
          <w:color w:val="002060"/>
          <w:sz w:val="28"/>
          <w:szCs w:val="28"/>
          <w:lang w:val="fr-FR" w:eastAsia="pt-PT" w:bidi="he-IL"/>
        </w:rPr>
        <w:t>30</w:t>
      </w:r>
      <w:r w:rsidR="001149D2" w:rsidRPr="004770D5">
        <w:rPr>
          <w:b/>
          <w:bCs/>
          <w:iCs/>
          <w:color w:val="002060"/>
          <w:sz w:val="28"/>
          <w:szCs w:val="28"/>
          <w:lang w:val="fr-FR" w:eastAsia="pt-PT" w:bidi="he-IL"/>
        </w:rPr>
        <w:t>.12.2018</w:t>
      </w:r>
      <w:r w:rsidR="000A00E5" w:rsidRPr="0015263A">
        <w:rPr>
          <w:rFonts w:cs="Calibri"/>
          <w:b/>
          <w:bCs/>
          <w:iCs/>
          <w:color w:val="002060"/>
          <w:sz w:val="28"/>
          <w:szCs w:val="28"/>
          <w:lang w:val="ro-RO" w:eastAsia="pt-PT" w:bidi="he-IL"/>
        </w:rPr>
        <w:t xml:space="preserve"> </w:t>
      </w:r>
      <w:r w:rsidR="00581936" w:rsidRPr="004770D5">
        <w:rPr>
          <w:b/>
          <w:bCs/>
          <w:iCs/>
          <w:color w:val="002060"/>
          <w:sz w:val="28"/>
          <w:szCs w:val="28"/>
          <w:lang w:val="fr-FR" w:eastAsia="pt-PT" w:bidi="he-IL"/>
        </w:rPr>
        <w:t>Roma – Vatican / Hotel delle Province 4*</w:t>
      </w:r>
    </w:p>
    <w:p w:rsidR="008D505F" w:rsidRPr="004770D5" w:rsidRDefault="00581936" w:rsidP="00830489">
      <w:pPr>
        <w:spacing w:after="0" w:line="240" w:lineRule="auto"/>
        <w:jc w:val="both"/>
        <w:rPr>
          <w:color w:val="595959" w:themeColor="text1" w:themeTint="A6"/>
          <w:sz w:val="20"/>
          <w:szCs w:val="20"/>
          <w:lang w:val="fr-FR"/>
        </w:rPr>
      </w:pPr>
      <w:r w:rsidRPr="004770D5">
        <w:rPr>
          <w:bCs/>
          <w:iCs/>
          <w:color w:val="595959" w:themeColor="text1" w:themeTint="A6"/>
          <w:sz w:val="20"/>
          <w:szCs w:val="20"/>
          <w:lang w:val="fr-FR" w:eastAsia="pt-PT" w:bidi="he-IL"/>
        </w:rPr>
        <w:t xml:space="preserve">Mic dejun. Zi libera pentru odihna sau vizite individuale. </w:t>
      </w:r>
      <w:r w:rsidRPr="004770D5">
        <w:rPr>
          <w:color w:val="595959" w:themeColor="text1" w:themeTint="A6"/>
          <w:sz w:val="20"/>
          <w:szCs w:val="20"/>
          <w:lang w:val="fr-FR"/>
        </w:rPr>
        <w:t xml:space="preserve">Astazi optional puteti vizita Vaticanul, un loc uimitor, cel mai mic stat din lume. </w:t>
      </w:r>
      <w:r w:rsidRPr="0088396D">
        <w:rPr>
          <w:color w:val="595959" w:themeColor="text1" w:themeTint="A6"/>
          <w:sz w:val="20"/>
          <w:szCs w:val="20"/>
        </w:rPr>
        <w:t xml:space="preserve">Vaticanul are propriul sau birou turistic, in partea stanga a pietei San Pietro. </w:t>
      </w:r>
      <w:r w:rsidRPr="004770D5">
        <w:rPr>
          <w:color w:val="595959" w:themeColor="text1" w:themeTint="A6"/>
          <w:sz w:val="20"/>
          <w:szCs w:val="20"/>
          <w:lang w:val="fr-FR"/>
        </w:rPr>
        <w:t xml:space="preserve">Acest birou turistic este un loc perfect pentru inceperea vizitei. Aici se gasesc carti si brosuri despre Vatican, pot fi rezervate tururi pentru vizitarea gradinilor Vaticanului, pot fi achizitionate harti si alte lucruri care se pot dovedi utile pentru vizitarea orasului papal. </w:t>
      </w:r>
      <w:r w:rsidR="00967C78" w:rsidRPr="004770D5">
        <w:rPr>
          <w:color w:val="595959" w:themeColor="text1" w:themeTint="A6"/>
          <w:sz w:val="20"/>
          <w:szCs w:val="20"/>
          <w:lang w:val="fr-FR"/>
        </w:rPr>
        <w:t>Muzeele Vaticanului contin</w:t>
      </w:r>
      <w:r w:rsidRPr="004770D5">
        <w:rPr>
          <w:color w:val="595959" w:themeColor="text1" w:themeTint="A6"/>
          <w:sz w:val="20"/>
          <w:szCs w:val="20"/>
          <w:lang w:val="fr-FR"/>
        </w:rPr>
        <w:t xml:space="preserve"> una din cele mai importante colectii de arta ale omenirii, inclusiv Capela Sixtina si Stanze di Rafaello. </w:t>
      </w:r>
      <w:r>
        <w:rPr>
          <w:rFonts w:asciiTheme="minorHAnsi" w:hAnsiTheme="minorHAnsi" w:cstheme="minorHAnsi"/>
          <w:color w:val="595959" w:themeColor="text1" w:themeTint="A6"/>
          <w:sz w:val="20"/>
          <w:szCs w:val="20"/>
          <w:lang w:val="fr-FR"/>
        </w:rPr>
        <w:t>C</w:t>
      </w:r>
      <w:r w:rsidRPr="004770D5">
        <w:rPr>
          <w:color w:val="595959" w:themeColor="text1" w:themeTint="A6"/>
          <w:sz w:val="20"/>
          <w:szCs w:val="20"/>
          <w:lang w:val="fr-FR"/>
        </w:rPr>
        <w:t xml:space="preserve">azare la </w:t>
      </w:r>
      <w:r w:rsidRPr="004770D5">
        <w:rPr>
          <w:rFonts w:asciiTheme="minorHAnsi" w:hAnsiTheme="minorHAnsi" w:cstheme="minorHAnsi"/>
          <w:b/>
          <w:bCs/>
          <w:color w:val="595959"/>
          <w:sz w:val="20"/>
          <w:szCs w:val="20"/>
          <w:lang w:val="fr-FR"/>
        </w:rPr>
        <w:t>Hotel delle Province</w:t>
      </w:r>
      <w:r w:rsidRPr="004770D5">
        <w:rPr>
          <w:rFonts w:cs="Arial"/>
          <w:b/>
          <w:bCs/>
          <w:color w:val="595959" w:themeColor="text1" w:themeTint="A6"/>
          <w:sz w:val="20"/>
          <w:szCs w:val="20"/>
          <w:lang w:val="fr-FR"/>
        </w:rPr>
        <w:t xml:space="preserve"> 4*</w:t>
      </w:r>
      <w:r w:rsidRPr="004770D5">
        <w:rPr>
          <w:color w:val="595959" w:themeColor="text1" w:themeTint="A6"/>
          <w:sz w:val="20"/>
          <w:szCs w:val="20"/>
          <w:lang w:val="fr-FR"/>
        </w:rPr>
        <w:t xml:space="preserve">sau </w:t>
      </w:r>
      <w:r w:rsidRPr="004770D5">
        <w:rPr>
          <w:rFonts w:asciiTheme="minorHAnsi" w:hAnsiTheme="minorHAnsi" w:cstheme="minorHAnsi"/>
          <w:color w:val="595959" w:themeColor="text1" w:themeTint="A6"/>
          <w:sz w:val="20"/>
          <w:szCs w:val="20"/>
          <w:lang w:val="fr-FR"/>
        </w:rPr>
        <w:t xml:space="preserve">similar in Roma. </w:t>
      </w:r>
      <w:hyperlink r:id="rId10" w:history="1">
        <w:r w:rsidRPr="004770D5">
          <w:rPr>
            <w:rStyle w:val="Hyperlink"/>
            <w:rFonts w:ascii="Calibri" w:hAnsi="Calibri"/>
            <w:sz w:val="20"/>
            <w:szCs w:val="20"/>
            <w:lang w:val="fr-FR"/>
          </w:rPr>
          <w:t>http://www.hoteldelleprovince.it/en/</w:t>
        </w:r>
      </w:hyperlink>
    </w:p>
    <w:p w:rsidR="00581936" w:rsidRDefault="00581936" w:rsidP="00830489">
      <w:pPr>
        <w:spacing w:after="0" w:line="240" w:lineRule="auto"/>
        <w:jc w:val="both"/>
        <w:rPr>
          <w:rFonts w:cs="Calibri"/>
          <w:b/>
          <w:bCs/>
          <w:iCs/>
          <w:color w:val="002060"/>
          <w:sz w:val="28"/>
          <w:szCs w:val="28"/>
          <w:lang w:val="ro-RO" w:eastAsia="pt-PT" w:bidi="he-IL"/>
        </w:rPr>
      </w:pPr>
    </w:p>
    <w:p w:rsidR="00830489" w:rsidRPr="004770D5" w:rsidRDefault="001149D2" w:rsidP="00830489">
      <w:pPr>
        <w:spacing w:after="0" w:line="100" w:lineRule="atLeast"/>
        <w:ind w:left="720" w:hanging="720"/>
        <w:jc w:val="both"/>
        <w:rPr>
          <w:sz w:val="28"/>
          <w:szCs w:val="28"/>
          <w:lang w:val="fr-FR"/>
        </w:rPr>
      </w:pPr>
      <w:r w:rsidRPr="004770D5">
        <w:rPr>
          <w:b/>
          <w:bCs/>
          <w:iCs/>
          <w:color w:val="002060"/>
          <w:sz w:val="28"/>
          <w:szCs w:val="28"/>
          <w:lang w:val="fr-FR" w:eastAsia="pt-PT" w:bidi="he-IL"/>
        </w:rPr>
        <w:t>0</w:t>
      </w:r>
      <w:r w:rsidR="005C20CC" w:rsidRPr="004770D5">
        <w:rPr>
          <w:b/>
          <w:bCs/>
          <w:iCs/>
          <w:color w:val="002060"/>
          <w:sz w:val="28"/>
          <w:szCs w:val="28"/>
          <w:lang w:val="fr-FR" w:eastAsia="pt-PT" w:bidi="he-IL"/>
        </w:rPr>
        <w:t>1</w:t>
      </w:r>
      <w:r w:rsidRPr="004770D5">
        <w:rPr>
          <w:b/>
          <w:bCs/>
          <w:iCs/>
          <w:color w:val="002060"/>
          <w:sz w:val="28"/>
          <w:szCs w:val="28"/>
          <w:lang w:val="fr-FR" w:eastAsia="pt-PT" w:bidi="he-IL"/>
        </w:rPr>
        <w:t>.12.2018</w:t>
      </w:r>
      <w:r w:rsidR="000A00E5" w:rsidRPr="0015263A">
        <w:rPr>
          <w:rFonts w:cs="Calibri"/>
          <w:b/>
          <w:bCs/>
          <w:iCs/>
          <w:color w:val="002060"/>
          <w:sz w:val="28"/>
          <w:szCs w:val="28"/>
          <w:lang w:val="ro-RO" w:eastAsia="pt-PT" w:bidi="he-IL"/>
        </w:rPr>
        <w:t xml:space="preserve"> </w:t>
      </w:r>
      <w:r w:rsidR="00581936" w:rsidRPr="004770D5">
        <w:rPr>
          <w:b/>
          <w:bCs/>
          <w:iCs/>
          <w:color w:val="002060"/>
          <w:sz w:val="28"/>
          <w:szCs w:val="28"/>
          <w:lang w:val="fr-FR" w:eastAsia="pt-PT" w:bidi="he-IL"/>
        </w:rPr>
        <w:t>Roma – Napoli – Pompei / Hotel delle Province 4*</w:t>
      </w:r>
    </w:p>
    <w:p w:rsidR="00967C78" w:rsidRPr="004770D5" w:rsidRDefault="00830489" w:rsidP="00967C78">
      <w:pPr>
        <w:spacing w:after="0" w:line="240" w:lineRule="auto"/>
        <w:jc w:val="both"/>
        <w:rPr>
          <w:color w:val="404040" w:themeColor="text1" w:themeTint="BF"/>
          <w:sz w:val="20"/>
          <w:szCs w:val="20"/>
          <w:lang w:val="fr-FR"/>
        </w:rPr>
      </w:pPr>
      <w:r w:rsidRPr="004770D5">
        <w:rPr>
          <w:bCs/>
          <w:iCs/>
          <w:color w:val="404040" w:themeColor="text1" w:themeTint="BF"/>
          <w:sz w:val="20"/>
          <w:szCs w:val="20"/>
          <w:lang w:val="fr-FR" w:eastAsia="pt-PT" w:bidi="he-IL"/>
        </w:rPr>
        <w:t xml:space="preserve">Mic dejun. </w:t>
      </w:r>
      <w:r w:rsidR="00967C78" w:rsidRPr="004770D5">
        <w:rPr>
          <w:bCs/>
          <w:iCs/>
          <w:color w:val="404040" w:themeColor="text1" w:themeTint="BF"/>
          <w:sz w:val="20"/>
          <w:szCs w:val="20"/>
          <w:lang w:val="fr-FR" w:eastAsia="pt-PT" w:bidi="he-IL"/>
        </w:rPr>
        <w:t xml:space="preserve">Astazi optional va propunem o </w:t>
      </w:r>
      <w:r w:rsidR="00967C78" w:rsidRPr="004770D5">
        <w:rPr>
          <w:color w:val="404040" w:themeColor="text1" w:themeTint="BF"/>
          <w:sz w:val="20"/>
          <w:szCs w:val="20"/>
          <w:lang w:val="fr-FR"/>
        </w:rPr>
        <w:t>excursie de o zi - aprox. 190 km - vom avea ocazia sa admiram unele dintre cele mai importante sit-uri arheologice din lume si sa fim inconjurati de natura si cultura locala. Vom pleca din Roma pe Autostrada Soarelui catre Napoli, traversand regiunile pitoresti Lazio si Campania. Vom trece chiar pe langa Manastirea Montecassino, iar prima oprire va fi in Napoli pentru un tur panoramic si vizita la Piazza del Plebiscito, The Royal Palace, Castell dell’Uovo, urmand ca apoi sa vizitam ruinele Pompei-ului care dateaza din anul 79D.C., cand Muntele Vezuviu a erupt acoperind orasul roman cu cenusa vulcanica.</w:t>
      </w:r>
      <w:r w:rsidR="00967C78" w:rsidRPr="00967C78">
        <w:rPr>
          <w:rFonts w:asciiTheme="minorHAnsi" w:hAnsiTheme="minorHAnsi" w:cstheme="minorHAnsi"/>
          <w:color w:val="404040" w:themeColor="text1" w:themeTint="BF"/>
          <w:sz w:val="20"/>
          <w:szCs w:val="20"/>
          <w:lang w:val="fr-FR"/>
        </w:rPr>
        <w:t xml:space="preserve"> C</w:t>
      </w:r>
      <w:r w:rsidR="00967C78" w:rsidRPr="004770D5">
        <w:rPr>
          <w:color w:val="404040" w:themeColor="text1" w:themeTint="BF"/>
          <w:sz w:val="20"/>
          <w:szCs w:val="20"/>
          <w:lang w:val="fr-FR"/>
        </w:rPr>
        <w:t xml:space="preserve">azare la </w:t>
      </w:r>
      <w:r w:rsidR="00967C78" w:rsidRPr="004770D5">
        <w:rPr>
          <w:rFonts w:asciiTheme="minorHAnsi" w:hAnsiTheme="minorHAnsi" w:cstheme="minorHAnsi"/>
          <w:b/>
          <w:bCs/>
          <w:color w:val="404040" w:themeColor="text1" w:themeTint="BF"/>
          <w:sz w:val="20"/>
          <w:szCs w:val="20"/>
          <w:lang w:val="fr-FR"/>
        </w:rPr>
        <w:t>Hotel delle Province</w:t>
      </w:r>
      <w:r w:rsidR="00967C78" w:rsidRPr="004770D5">
        <w:rPr>
          <w:rFonts w:cs="Arial"/>
          <w:b/>
          <w:bCs/>
          <w:color w:val="404040" w:themeColor="text1" w:themeTint="BF"/>
          <w:sz w:val="20"/>
          <w:szCs w:val="20"/>
          <w:lang w:val="fr-FR"/>
        </w:rPr>
        <w:t xml:space="preserve"> 4*</w:t>
      </w:r>
      <w:r w:rsidR="00967C78" w:rsidRPr="004770D5">
        <w:rPr>
          <w:color w:val="404040" w:themeColor="text1" w:themeTint="BF"/>
          <w:sz w:val="20"/>
          <w:szCs w:val="20"/>
          <w:lang w:val="fr-FR"/>
        </w:rPr>
        <w:t xml:space="preserve">sau </w:t>
      </w:r>
      <w:r w:rsidR="00967C78" w:rsidRPr="004770D5">
        <w:rPr>
          <w:rFonts w:asciiTheme="minorHAnsi" w:hAnsiTheme="minorHAnsi" w:cstheme="minorHAnsi"/>
          <w:color w:val="404040" w:themeColor="text1" w:themeTint="BF"/>
          <w:sz w:val="20"/>
          <w:szCs w:val="20"/>
          <w:lang w:val="fr-FR"/>
        </w:rPr>
        <w:t xml:space="preserve">similar in Roma. </w:t>
      </w:r>
      <w:hyperlink r:id="rId11" w:history="1">
        <w:r w:rsidR="00967C78" w:rsidRPr="004770D5">
          <w:rPr>
            <w:rStyle w:val="Hyperlink"/>
            <w:rFonts w:ascii="Calibri" w:hAnsi="Calibri"/>
            <w:color w:val="404040" w:themeColor="text1" w:themeTint="BF"/>
            <w:sz w:val="20"/>
            <w:szCs w:val="20"/>
            <w:lang w:val="fr-FR"/>
          </w:rPr>
          <w:t>http://www.hoteldelleprovince.it/en/</w:t>
        </w:r>
      </w:hyperlink>
    </w:p>
    <w:p w:rsidR="003D3E42" w:rsidRPr="004770D5" w:rsidRDefault="003D3E42" w:rsidP="00830489">
      <w:pPr>
        <w:spacing w:after="0" w:line="240" w:lineRule="auto"/>
        <w:jc w:val="both"/>
        <w:rPr>
          <w:bCs/>
          <w:iCs/>
          <w:color w:val="595959"/>
          <w:sz w:val="20"/>
          <w:szCs w:val="20"/>
          <w:lang w:val="fr-FR" w:eastAsia="pt-PT" w:bidi="he-IL"/>
        </w:rPr>
      </w:pPr>
    </w:p>
    <w:p w:rsidR="005C20CC" w:rsidRPr="004770D5" w:rsidRDefault="005C20CC" w:rsidP="00830489">
      <w:pPr>
        <w:spacing w:after="0" w:line="240" w:lineRule="auto"/>
        <w:jc w:val="both"/>
        <w:rPr>
          <w:bCs/>
          <w:iCs/>
          <w:color w:val="595959"/>
          <w:sz w:val="20"/>
          <w:szCs w:val="20"/>
          <w:lang w:val="fr-FR" w:eastAsia="pt-PT" w:bidi="he-IL"/>
        </w:rPr>
      </w:pPr>
    </w:p>
    <w:p w:rsidR="005C20CC" w:rsidRPr="004770D5" w:rsidRDefault="005C20CC" w:rsidP="005C20CC">
      <w:pPr>
        <w:spacing w:after="0" w:line="100" w:lineRule="atLeast"/>
        <w:ind w:left="720" w:hanging="720"/>
        <w:jc w:val="both"/>
        <w:rPr>
          <w:sz w:val="28"/>
          <w:szCs w:val="28"/>
          <w:lang w:val="fr-FR"/>
        </w:rPr>
      </w:pPr>
      <w:r w:rsidRPr="004770D5">
        <w:rPr>
          <w:b/>
          <w:bCs/>
          <w:iCs/>
          <w:color w:val="002060"/>
          <w:sz w:val="28"/>
          <w:szCs w:val="28"/>
          <w:lang w:val="fr-FR" w:eastAsia="pt-PT" w:bidi="he-IL"/>
        </w:rPr>
        <w:t>02.12.2018</w:t>
      </w:r>
      <w:r w:rsidRPr="0015263A">
        <w:rPr>
          <w:rFonts w:cs="Calibri"/>
          <w:b/>
          <w:bCs/>
          <w:iCs/>
          <w:color w:val="002060"/>
          <w:sz w:val="28"/>
          <w:szCs w:val="28"/>
          <w:lang w:val="ro-RO" w:eastAsia="pt-PT" w:bidi="he-IL"/>
        </w:rPr>
        <w:t xml:space="preserve"> </w:t>
      </w:r>
      <w:r w:rsidR="00967C78" w:rsidRPr="004770D5">
        <w:rPr>
          <w:b/>
          <w:color w:val="002060"/>
          <w:sz w:val="28"/>
          <w:szCs w:val="28"/>
          <w:lang w:val="fr-FR"/>
        </w:rPr>
        <w:t>Roma</w:t>
      </w:r>
      <w:r w:rsidRPr="004770D5">
        <w:rPr>
          <w:b/>
          <w:color w:val="002060"/>
          <w:sz w:val="28"/>
          <w:szCs w:val="28"/>
          <w:lang w:val="fr-FR"/>
        </w:rPr>
        <w:t xml:space="preserve"> / Bucuresti</w:t>
      </w:r>
    </w:p>
    <w:p w:rsidR="00581936" w:rsidRDefault="00581936" w:rsidP="00581936">
      <w:pPr>
        <w:tabs>
          <w:tab w:val="left" w:pos="-15"/>
        </w:tabs>
        <w:spacing w:after="0" w:line="100" w:lineRule="atLeast"/>
        <w:jc w:val="both"/>
        <w:rPr>
          <w:color w:val="595959"/>
          <w:sz w:val="20"/>
          <w:szCs w:val="20"/>
        </w:rPr>
      </w:pPr>
      <w:r w:rsidRPr="004770D5">
        <w:rPr>
          <w:color w:val="595959"/>
          <w:sz w:val="20"/>
          <w:szCs w:val="20"/>
          <w:lang w:val="fr-FR"/>
        </w:rPr>
        <w:t>Mic dejun. Predarea camerelor si transfer hotel-aeroport pt imbarcare la cursa TAROM RO 40</w:t>
      </w:r>
      <w:r w:rsidR="00967C78" w:rsidRPr="004770D5">
        <w:rPr>
          <w:color w:val="595959"/>
          <w:sz w:val="20"/>
          <w:szCs w:val="20"/>
          <w:lang w:val="fr-FR"/>
        </w:rPr>
        <w:t>8</w:t>
      </w:r>
      <w:r w:rsidRPr="004770D5">
        <w:rPr>
          <w:color w:val="595959"/>
          <w:sz w:val="20"/>
          <w:szCs w:val="20"/>
          <w:lang w:val="fr-FR"/>
        </w:rPr>
        <w:t xml:space="preserve">, cu decolare spre Bucuresti la ora locala </w:t>
      </w:r>
      <w:r w:rsidR="00967C78" w:rsidRPr="004770D5">
        <w:rPr>
          <w:color w:val="595959"/>
          <w:sz w:val="20"/>
          <w:szCs w:val="20"/>
          <w:lang w:val="fr-FR"/>
        </w:rPr>
        <w:t>1</w:t>
      </w:r>
      <w:r w:rsidRPr="004770D5">
        <w:rPr>
          <w:color w:val="595959"/>
          <w:sz w:val="20"/>
          <w:szCs w:val="20"/>
          <w:lang w:val="fr-FR"/>
        </w:rPr>
        <w:t>9.</w:t>
      </w:r>
      <w:r w:rsidR="00967C78" w:rsidRPr="004770D5">
        <w:rPr>
          <w:color w:val="595959"/>
          <w:sz w:val="20"/>
          <w:szCs w:val="20"/>
          <w:lang w:val="fr-FR"/>
        </w:rPr>
        <w:t>50</w:t>
      </w:r>
      <w:r w:rsidRPr="004770D5">
        <w:rPr>
          <w:color w:val="595959"/>
          <w:sz w:val="20"/>
          <w:szCs w:val="20"/>
          <w:lang w:val="fr-FR"/>
        </w:rPr>
        <w:t xml:space="preserve">. </w:t>
      </w:r>
      <w:r>
        <w:rPr>
          <w:color w:val="595959"/>
          <w:sz w:val="20"/>
          <w:szCs w:val="20"/>
        </w:rPr>
        <w:t xml:space="preserve">Aterizare la Otopeni-Henri Coanda la ora locala </w:t>
      </w:r>
      <w:r w:rsidR="00967C78">
        <w:rPr>
          <w:color w:val="595959"/>
          <w:sz w:val="20"/>
          <w:szCs w:val="20"/>
        </w:rPr>
        <w:t>23</w:t>
      </w:r>
      <w:r>
        <w:rPr>
          <w:color w:val="595959"/>
          <w:sz w:val="20"/>
          <w:szCs w:val="20"/>
        </w:rPr>
        <w:t>.</w:t>
      </w:r>
      <w:r w:rsidR="00967C78">
        <w:rPr>
          <w:color w:val="595959"/>
          <w:sz w:val="20"/>
          <w:szCs w:val="20"/>
        </w:rPr>
        <w:t>05</w:t>
      </w:r>
      <w:r>
        <w:rPr>
          <w:color w:val="595959"/>
          <w:sz w:val="20"/>
          <w:szCs w:val="20"/>
        </w:rPr>
        <w:t>.</w:t>
      </w:r>
    </w:p>
    <w:p w:rsidR="005C20CC" w:rsidRPr="00F43C72" w:rsidRDefault="005C20CC" w:rsidP="00830489">
      <w:pPr>
        <w:spacing w:after="0" w:line="240" w:lineRule="auto"/>
        <w:jc w:val="both"/>
        <w:rPr>
          <w:b/>
        </w:rPr>
      </w:pPr>
    </w:p>
    <w:p w:rsidR="003D3E42" w:rsidRDefault="003D3E42" w:rsidP="003D3E42">
      <w:pPr>
        <w:spacing w:after="0" w:line="240" w:lineRule="auto"/>
        <w:jc w:val="both"/>
        <w:rPr>
          <w:b/>
          <w:color w:val="002060"/>
          <w:sz w:val="28"/>
          <w:szCs w:val="28"/>
        </w:rPr>
      </w:pPr>
    </w:p>
    <w:tbl>
      <w:tblPr>
        <w:tblStyle w:val="GridTable2-Accent11"/>
        <w:tblW w:w="0" w:type="auto"/>
        <w:tblBorders>
          <w:top w:val="none" w:sz="0" w:space="0" w:color="auto"/>
          <w:bottom w:val="none" w:sz="0" w:space="0" w:color="auto"/>
          <w:insideH w:val="none" w:sz="0" w:space="0" w:color="auto"/>
          <w:insideV w:val="none" w:sz="0" w:space="0" w:color="auto"/>
        </w:tblBorders>
        <w:tblLook w:val="0400" w:firstRow="0" w:lastRow="0" w:firstColumn="0" w:lastColumn="0" w:noHBand="0" w:noVBand="1"/>
      </w:tblPr>
      <w:tblGrid>
        <w:gridCol w:w="1730"/>
        <w:gridCol w:w="1853"/>
        <w:gridCol w:w="1788"/>
        <w:gridCol w:w="1870"/>
        <w:gridCol w:w="2119"/>
      </w:tblGrid>
      <w:tr w:rsidR="00A07467" w:rsidRPr="00F43C72" w:rsidTr="007748C5">
        <w:trPr>
          <w:cnfStyle w:val="000000100000" w:firstRow="0" w:lastRow="0" w:firstColumn="0" w:lastColumn="0" w:oddVBand="0" w:evenVBand="0" w:oddHBand="1" w:evenHBand="0" w:firstRowFirstColumn="0" w:firstRowLastColumn="0" w:lastRowFirstColumn="0" w:lastRowLastColumn="0"/>
        </w:trPr>
        <w:tc>
          <w:tcPr>
            <w:tcW w:w="1760" w:type="dxa"/>
          </w:tcPr>
          <w:p w:rsidR="00A07467" w:rsidRPr="000C50B3" w:rsidRDefault="00A07467" w:rsidP="007748C5">
            <w:pPr>
              <w:spacing w:before="120" w:after="120" w:line="100" w:lineRule="atLeast"/>
              <w:jc w:val="center"/>
              <w:rPr>
                <w:b/>
                <w:color w:val="002060"/>
              </w:rPr>
            </w:pPr>
            <w:r w:rsidRPr="000C50B3">
              <w:rPr>
                <w:b/>
                <w:color w:val="002060"/>
              </w:rPr>
              <w:t>Hotel</w:t>
            </w:r>
          </w:p>
        </w:tc>
        <w:tc>
          <w:tcPr>
            <w:tcW w:w="1901" w:type="dxa"/>
          </w:tcPr>
          <w:p w:rsidR="00A07467" w:rsidRPr="000C50B3" w:rsidRDefault="00A07467" w:rsidP="007748C5">
            <w:pPr>
              <w:spacing w:before="120" w:after="120" w:line="100" w:lineRule="atLeast"/>
              <w:jc w:val="center"/>
              <w:rPr>
                <w:b/>
                <w:color w:val="002060"/>
              </w:rPr>
            </w:pPr>
            <w:r w:rsidRPr="000C50B3">
              <w:rPr>
                <w:b/>
                <w:color w:val="002060"/>
              </w:rPr>
              <w:t>Loc in dubla</w:t>
            </w:r>
          </w:p>
        </w:tc>
        <w:tc>
          <w:tcPr>
            <w:tcW w:w="1819" w:type="dxa"/>
          </w:tcPr>
          <w:p w:rsidR="00A07467" w:rsidRPr="000C50B3" w:rsidRDefault="00A07467" w:rsidP="007748C5">
            <w:pPr>
              <w:spacing w:before="120" w:after="120" w:line="100" w:lineRule="atLeast"/>
              <w:jc w:val="center"/>
              <w:rPr>
                <w:b/>
                <w:color w:val="002060"/>
              </w:rPr>
            </w:pPr>
            <w:r w:rsidRPr="000C50B3">
              <w:rPr>
                <w:b/>
                <w:color w:val="002060"/>
              </w:rPr>
              <w:t xml:space="preserve">A treia persoana </w:t>
            </w:r>
          </w:p>
        </w:tc>
        <w:tc>
          <w:tcPr>
            <w:tcW w:w="1919" w:type="dxa"/>
          </w:tcPr>
          <w:p w:rsidR="00A07467" w:rsidRPr="000C50B3" w:rsidRDefault="00A07467" w:rsidP="007748C5">
            <w:pPr>
              <w:spacing w:before="120" w:after="120" w:line="100" w:lineRule="atLeast"/>
              <w:jc w:val="center"/>
              <w:rPr>
                <w:b/>
                <w:color w:val="002060"/>
              </w:rPr>
            </w:pPr>
            <w:r w:rsidRPr="000C50B3">
              <w:rPr>
                <w:b/>
                <w:color w:val="002060"/>
              </w:rPr>
              <w:t>Copil 2-11,99 ani</w:t>
            </w:r>
          </w:p>
        </w:tc>
        <w:tc>
          <w:tcPr>
            <w:tcW w:w="2177" w:type="dxa"/>
          </w:tcPr>
          <w:p w:rsidR="00A07467" w:rsidRPr="000C50B3" w:rsidRDefault="00A07467" w:rsidP="007748C5">
            <w:pPr>
              <w:spacing w:before="120" w:after="120" w:line="100" w:lineRule="atLeast"/>
              <w:jc w:val="center"/>
              <w:rPr>
                <w:b/>
                <w:color w:val="002060"/>
              </w:rPr>
            </w:pPr>
            <w:r w:rsidRPr="000C50B3">
              <w:rPr>
                <w:b/>
                <w:color w:val="002060"/>
              </w:rPr>
              <w:t xml:space="preserve">Singla </w:t>
            </w:r>
          </w:p>
        </w:tc>
      </w:tr>
      <w:tr w:rsidR="00A07467" w:rsidRPr="004A07FB" w:rsidTr="007748C5">
        <w:trPr>
          <w:trHeight w:val="751"/>
        </w:trPr>
        <w:tc>
          <w:tcPr>
            <w:tcW w:w="1760" w:type="dxa"/>
            <w:vAlign w:val="center"/>
          </w:tcPr>
          <w:p w:rsidR="00A07467" w:rsidRPr="00173E18" w:rsidRDefault="00967C78" w:rsidP="00A07467">
            <w:pPr>
              <w:spacing w:after="0" w:line="240" w:lineRule="auto"/>
              <w:jc w:val="center"/>
              <w:rPr>
                <w:rFonts w:asciiTheme="minorHAnsi" w:hAnsiTheme="minorHAnsi" w:cstheme="minorHAnsi"/>
                <w:b/>
                <w:bCs/>
                <w:color w:val="002060"/>
                <w:lang w:val="en-GB"/>
              </w:rPr>
            </w:pPr>
            <w:r w:rsidRPr="00173E18">
              <w:rPr>
                <w:b/>
                <w:bCs/>
                <w:iCs/>
                <w:color w:val="002060"/>
                <w:lang w:eastAsia="pt-PT" w:bidi="he-IL"/>
              </w:rPr>
              <w:t>Hotel delle Province 4*</w:t>
            </w:r>
          </w:p>
        </w:tc>
        <w:tc>
          <w:tcPr>
            <w:tcW w:w="1901" w:type="dxa"/>
            <w:vAlign w:val="center"/>
          </w:tcPr>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274 + 150 taxe</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strike/>
                <w:color w:val="002060"/>
                <w:lang w:val="fr-FR"/>
              </w:rPr>
              <w:t>424 €</w:t>
            </w:r>
            <w:r w:rsidRPr="000C50B3">
              <w:rPr>
                <w:rFonts w:ascii="Calibri" w:hAnsi="Calibri" w:cs="Calibri"/>
                <w:b/>
                <w:bCs/>
                <w:color w:val="002060"/>
                <w:lang w:val="fr-FR"/>
              </w:rPr>
              <w:t xml:space="preserve"> </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39</w:t>
            </w:r>
            <w:r>
              <w:rPr>
                <w:rFonts w:ascii="Calibri" w:hAnsi="Calibri" w:cs="Calibri"/>
                <w:b/>
                <w:bCs/>
                <w:color w:val="002060"/>
                <w:lang w:val="fr-FR"/>
              </w:rPr>
              <w:t>4</w:t>
            </w:r>
            <w:r w:rsidRPr="000C50B3">
              <w:rPr>
                <w:rFonts w:ascii="Calibri" w:hAnsi="Calibri" w:cs="Calibri"/>
                <w:b/>
                <w:bCs/>
                <w:color w:val="002060"/>
                <w:lang w:val="fr-FR"/>
              </w:rPr>
              <w:t xml:space="preserve"> €</w:t>
            </w:r>
          </w:p>
        </w:tc>
        <w:tc>
          <w:tcPr>
            <w:tcW w:w="1819" w:type="dxa"/>
            <w:vAlign w:val="center"/>
          </w:tcPr>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274 + 150 taxe</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strike/>
                <w:color w:val="002060"/>
                <w:lang w:val="fr-FR"/>
              </w:rPr>
              <w:t>424 €</w:t>
            </w:r>
            <w:r w:rsidRPr="000C50B3">
              <w:rPr>
                <w:rFonts w:ascii="Calibri" w:hAnsi="Calibri" w:cs="Calibri"/>
                <w:b/>
                <w:bCs/>
                <w:color w:val="002060"/>
                <w:lang w:val="fr-FR"/>
              </w:rPr>
              <w:t xml:space="preserve"> </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39</w:t>
            </w:r>
            <w:r>
              <w:rPr>
                <w:rFonts w:ascii="Calibri" w:hAnsi="Calibri" w:cs="Calibri"/>
                <w:b/>
                <w:bCs/>
                <w:color w:val="002060"/>
                <w:lang w:val="fr-FR"/>
              </w:rPr>
              <w:t>4</w:t>
            </w:r>
            <w:r w:rsidRPr="000C50B3">
              <w:rPr>
                <w:rFonts w:ascii="Calibri" w:hAnsi="Calibri" w:cs="Calibri"/>
                <w:b/>
                <w:bCs/>
                <w:color w:val="002060"/>
                <w:lang w:val="fr-FR"/>
              </w:rPr>
              <w:t xml:space="preserve"> €</w:t>
            </w:r>
          </w:p>
        </w:tc>
        <w:tc>
          <w:tcPr>
            <w:tcW w:w="1919" w:type="dxa"/>
            <w:vAlign w:val="center"/>
          </w:tcPr>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235 + 150 taxe</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strike/>
                <w:color w:val="002060"/>
                <w:lang w:val="fr-FR"/>
              </w:rPr>
              <w:t>385 €</w:t>
            </w:r>
            <w:r w:rsidRPr="000C50B3">
              <w:rPr>
                <w:rFonts w:ascii="Calibri" w:hAnsi="Calibri" w:cs="Calibri"/>
                <w:b/>
                <w:bCs/>
                <w:color w:val="002060"/>
                <w:lang w:val="fr-FR"/>
              </w:rPr>
              <w:t xml:space="preserve"> </w:t>
            </w:r>
          </w:p>
          <w:p w:rsidR="00A07467" w:rsidRPr="000C50B3" w:rsidRDefault="00A07467" w:rsidP="007748C5">
            <w:pPr>
              <w:pStyle w:val="BodyText"/>
              <w:ind w:right="141"/>
              <w:jc w:val="center"/>
              <w:rPr>
                <w:rFonts w:ascii="Calibri" w:hAnsi="Calibri" w:cs="Calibri"/>
                <w:b/>
                <w:bCs/>
                <w:color w:val="002060"/>
                <w:lang w:val="fr-FR"/>
              </w:rPr>
            </w:pPr>
            <w:r>
              <w:rPr>
                <w:rFonts w:ascii="Calibri" w:hAnsi="Calibri" w:cs="Calibri"/>
                <w:b/>
                <w:bCs/>
                <w:color w:val="002060"/>
                <w:lang w:val="fr-FR"/>
              </w:rPr>
              <w:t>355</w:t>
            </w:r>
            <w:r w:rsidRPr="000C50B3">
              <w:rPr>
                <w:rFonts w:ascii="Calibri" w:hAnsi="Calibri" w:cs="Calibri"/>
                <w:b/>
                <w:bCs/>
                <w:color w:val="002060"/>
                <w:lang w:val="fr-FR"/>
              </w:rPr>
              <w:t xml:space="preserve"> €</w:t>
            </w:r>
          </w:p>
        </w:tc>
        <w:tc>
          <w:tcPr>
            <w:tcW w:w="2177" w:type="dxa"/>
            <w:vAlign w:val="center"/>
          </w:tcPr>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339 + 150 taxe</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strike/>
                <w:color w:val="002060"/>
                <w:lang w:val="fr-FR"/>
              </w:rPr>
              <w:t>489 €</w:t>
            </w:r>
            <w:r w:rsidRPr="000C50B3">
              <w:rPr>
                <w:rFonts w:ascii="Calibri" w:hAnsi="Calibri" w:cs="Calibri"/>
                <w:b/>
                <w:bCs/>
                <w:color w:val="002060"/>
                <w:lang w:val="fr-FR"/>
              </w:rPr>
              <w:t xml:space="preserve"> </w:t>
            </w:r>
          </w:p>
          <w:p w:rsidR="00A07467" w:rsidRPr="000C50B3" w:rsidRDefault="00A07467" w:rsidP="007748C5">
            <w:pPr>
              <w:pStyle w:val="BodyText"/>
              <w:ind w:right="141"/>
              <w:jc w:val="center"/>
              <w:rPr>
                <w:rFonts w:ascii="Calibri" w:hAnsi="Calibri" w:cs="Calibri"/>
                <w:b/>
                <w:bCs/>
                <w:color w:val="002060"/>
                <w:lang w:val="fr-FR"/>
              </w:rPr>
            </w:pPr>
            <w:r w:rsidRPr="000C50B3">
              <w:rPr>
                <w:rFonts w:ascii="Calibri" w:hAnsi="Calibri" w:cs="Calibri"/>
                <w:b/>
                <w:bCs/>
                <w:color w:val="002060"/>
                <w:lang w:val="fr-FR"/>
              </w:rPr>
              <w:t>4</w:t>
            </w:r>
            <w:r>
              <w:rPr>
                <w:rFonts w:ascii="Calibri" w:hAnsi="Calibri" w:cs="Calibri"/>
                <w:b/>
                <w:bCs/>
                <w:color w:val="002060"/>
                <w:lang w:val="fr-FR"/>
              </w:rPr>
              <w:t>59</w:t>
            </w:r>
            <w:r w:rsidRPr="000C50B3">
              <w:rPr>
                <w:rFonts w:ascii="Calibri" w:hAnsi="Calibri" w:cs="Calibri"/>
                <w:b/>
                <w:bCs/>
                <w:color w:val="002060"/>
                <w:lang w:val="fr-FR"/>
              </w:rPr>
              <w:t xml:space="preserve"> €</w:t>
            </w:r>
          </w:p>
        </w:tc>
      </w:tr>
    </w:tbl>
    <w:p w:rsidR="000A00E5" w:rsidRPr="000C7BB6" w:rsidRDefault="000A00E5" w:rsidP="000A00E5">
      <w:pPr>
        <w:spacing w:before="240" w:after="240" w:line="240" w:lineRule="auto"/>
        <w:rPr>
          <w:rFonts w:cs="Calibri"/>
          <w:color w:val="595959"/>
          <w:sz w:val="20"/>
          <w:szCs w:val="20"/>
        </w:rPr>
      </w:pPr>
    </w:p>
    <w:p w:rsidR="000A00E5" w:rsidRPr="003F6AAC" w:rsidRDefault="000A00E5" w:rsidP="000A00E5">
      <w:pPr>
        <w:pBdr>
          <w:bottom w:val="single" w:sz="8" w:space="1" w:color="002060"/>
        </w:pBdr>
        <w:spacing w:before="120" w:after="0" w:line="240" w:lineRule="auto"/>
        <w:rPr>
          <w:rFonts w:cs="Calibri"/>
          <w:b/>
          <w:bCs/>
          <w:iCs/>
          <w:color w:val="17365D"/>
          <w:sz w:val="28"/>
          <w:szCs w:val="28"/>
          <w:lang w:val="ro-RO" w:eastAsia="pt-PT" w:bidi="he-IL"/>
        </w:rPr>
      </w:pPr>
      <w:r w:rsidRPr="003F6AAC">
        <w:rPr>
          <w:rFonts w:cs="Calibri"/>
          <w:b/>
          <w:bCs/>
          <w:iCs/>
          <w:color w:val="17365D"/>
          <w:sz w:val="28"/>
          <w:szCs w:val="28"/>
          <w:lang w:val="ro-RO" w:eastAsia="pt-PT" w:bidi="he-IL"/>
        </w:rPr>
        <w:t>Servicii incluse</w:t>
      </w:r>
    </w:p>
    <w:p w:rsidR="000A00E5" w:rsidRPr="0015263A"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 xml:space="preserve">Cazare </w:t>
      </w:r>
      <w:r w:rsidR="00967C78">
        <w:rPr>
          <w:rFonts w:cs="Calibri"/>
          <w:color w:val="595959"/>
          <w:sz w:val="20"/>
          <w:szCs w:val="20"/>
          <w:lang w:val="ro-RO"/>
        </w:rPr>
        <w:t>4</w:t>
      </w:r>
      <w:r>
        <w:rPr>
          <w:rFonts w:cs="Calibri"/>
          <w:color w:val="595959"/>
          <w:sz w:val="20"/>
          <w:szCs w:val="20"/>
          <w:lang w:val="ro-RO"/>
        </w:rPr>
        <w:t xml:space="preserve"> </w:t>
      </w:r>
      <w:r w:rsidRPr="0015263A">
        <w:rPr>
          <w:rFonts w:cs="Calibri"/>
          <w:color w:val="595959"/>
          <w:sz w:val="20"/>
          <w:szCs w:val="20"/>
          <w:lang w:val="ro-RO"/>
        </w:rPr>
        <w:t>nopti cu MIC DEJUN la</w:t>
      </w:r>
      <w:r w:rsidRPr="0015263A">
        <w:rPr>
          <w:rFonts w:cs="Calibri"/>
          <w:b/>
          <w:color w:val="595959"/>
          <w:sz w:val="20"/>
          <w:szCs w:val="20"/>
          <w:lang w:val="ro-RO"/>
        </w:rPr>
        <w:t xml:space="preserve"> </w:t>
      </w:r>
      <w:r w:rsidR="00967C78" w:rsidRPr="004770D5">
        <w:rPr>
          <w:rFonts w:asciiTheme="minorHAnsi" w:hAnsiTheme="minorHAnsi" w:cstheme="minorHAnsi"/>
          <w:b/>
          <w:bCs/>
          <w:color w:val="595959"/>
          <w:sz w:val="20"/>
          <w:szCs w:val="20"/>
          <w:lang w:val="fr-FR"/>
        </w:rPr>
        <w:t>Hotel delle Province</w:t>
      </w:r>
      <w:r w:rsidR="00967C78" w:rsidRPr="004770D5">
        <w:rPr>
          <w:b/>
          <w:color w:val="595959" w:themeColor="text1" w:themeTint="A6"/>
          <w:lang w:val="fr-FR"/>
        </w:rPr>
        <w:t xml:space="preserve"> </w:t>
      </w:r>
      <w:r w:rsidR="00C05042" w:rsidRPr="004770D5">
        <w:rPr>
          <w:b/>
          <w:color w:val="595959" w:themeColor="text1" w:themeTint="A6"/>
          <w:lang w:val="fr-FR"/>
        </w:rPr>
        <w:t>4</w:t>
      </w:r>
      <w:r w:rsidR="00C05042" w:rsidRPr="004770D5">
        <w:rPr>
          <w:rFonts w:cs="Arial"/>
          <w:b/>
          <w:color w:val="595959" w:themeColor="text1" w:themeTint="A6"/>
          <w:lang w:val="fr-FR"/>
        </w:rPr>
        <w:t>*</w:t>
      </w:r>
    </w:p>
    <w:p w:rsidR="000A00E5" w:rsidRPr="0015263A"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 xml:space="preserve">Zbor direct TAROM Otopeni- </w:t>
      </w:r>
      <w:r w:rsidR="00967C78">
        <w:rPr>
          <w:rFonts w:cs="Calibri"/>
          <w:color w:val="595959"/>
          <w:sz w:val="20"/>
          <w:szCs w:val="20"/>
          <w:lang w:val="ro-RO"/>
        </w:rPr>
        <w:t>Roma</w:t>
      </w:r>
      <w:r w:rsidRPr="0015263A">
        <w:rPr>
          <w:rFonts w:cs="Calibri"/>
          <w:color w:val="595959"/>
          <w:sz w:val="20"/>
          <w:szCs w:val="20"/>
          <w:lang w:val="ro-RO"/>
        </w:rPr>
        <w:t xml:space="preserve"> si retur</w:t>
      </w:r>
    </w:p>
    <w:p w:rsidR="000A00E5" w:rsidRPr="0015263A"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Taxele de aeroport 1</w:t>
      </w:r>
      <w:r w:rsidR="00D10B2C">
        <w:rPr>
          <w:rFonts w:cs="Calibri"/>
          <w:color w:val="595959"/>
          <w:sz w:val="20"/>
          <w:szCs w:val="20"/>
          <w:lang w:val="ro-RO"/>
        </w:rPr>
        <w:t>50</w:t>
      </w:r>
      <w:r w:rsidRPr="0015263A">
        <w:rPr>
          <w:rFonts w:cs="Calibri"/>
          <w:color w:val="595959"/>
          <w:sz w:val="20"/>
          <w:szCs w:val="20"/>
          <w:lang w:val="ro-RO"/>
        </w:rPr>
        <w:t xml:space="preserve"> €/persoana (pot suferi modificari pana la data plecarii in functie de evolutia pretului la petrol)</w:t>
      </w:r>
    </w:p>
    <w:p w:rsidR="000A00E5" w:rsidRPr="0015263A"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Transfer grup aeroport/ hotel/ aeroport</w:t>
      </w:r>
    </w:p>
    <w:p w:rsidR="000A00E5" w:rsidRPr="00E47869"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Asistenta turistica in limba romana</w:t>
      </w:r>
    </w:p>
    <w:p w:rsidR="000A00E5" w:rsidRPr="00E47869"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 xml:space="preserve">BONUS! Tur panoramic al orasului </w:t>
      </w:r>
      <w:r w:rsidR="00967C78">
        <w:rPr>
          <w:rFonts w:cs="Calibri"/>
          <w:color w:val="595959"/>
          <w:sz w:val="20"/>
          <w:szCs w:val="20"/>
          <w:lang w:val="ro-RO"/>
        </w:rPr>
        <w:t>Roma</w:t>
      </w:r>
    </w:p>
    <w:p w:rsidR="000A00E5" w:rsidRPr="0015263A" w:rsidRDefault="000A00E5" w:rsidP="000A00E5">
      <w:pPr>
        <w:pStyle w:val="ListParagraph"/>
        <w:numPr>
          <w:ilvl w:val="0"/>
          <w:numId w:val="1"/>
        </w:numPr>
        <w:spacing w:after="0" w:line="240" w:lineRule="auto"/>
        <w:ind w:left="0" w:firstLine="0"/>
        <w:jc w:val="both"/>
        <w:rPr>
          <w:rFonts w:ascii="Arial" w:hAnsi="Arial" w:cs="Arial"/>
          <w:color w:val="595959"/>
          <w:sz w:val="20"/>
          <w:szCs w:val="20"/>
          <w:lang w:val="ro-RO"/>
        </w:rPr>
      </w:pPr>
      <w:r w:rsidRPr="0015263A">
        <w:rPr>
          <w:rFonts w:cs="Calibri"/>
          <w:color w:val="595959"/>
          <w:sz w:val="20"/>
          <w:szCs w:val="20"/>
          <w:lang w:val="ro-RO"/>
        </w:rPr>
        <w:t>BONUS! Asigurare Medicala si STORNO Cocktail Travel</w:t>
      </w:r>
      <w:r w:rsidRPr="0015263A">
        <w:rPr>
          <w:rFonts w:cs="Calibri"/>
          <w:color w:val="FF0000"/>
          <w:sz w:val="20"/>
          <w:szCs w:val="20"/>
          <w:lang w:val="ro-RO"/>
        </w:rPr>
        <w:t>Protection</w:t>
      </w:r>
      <w:r w:rsidRPr="0015263A">
        <w:rPr>
          <w:rFonts w:cs="Calibri"/>
          <w:color w:val="595959"/>
          <w:sz w:val="20"/>
          <w:szCs w:val="20"/>
          <w:lang w:val="ro-RO"/>
        </w:rPr>
        <w:t xml:space="preserve"> indiferent de varsta – cel mai complet produs personalizat inclus in pachet</w:t>
      </w:r>
    </w:p>
    <w:p w:rsidR="000A00E5" w:rsidRDefault="000A00E5" w:rsidP="000A00E5">
      <w:pPr>
        <w:pBdr>
          <w:bottom w:val="single" w:sz="8" w:space="1" w:color="002060"/>
        </w:pBdr>
        <w:spacing w:before="120" w:after="0" w:line="240" w:lineRule="auto"/>
        <w:rPr>
          <w:rFonts w:cs="Calibri"/>
          <w:b/>
          <w:bCs/>
          <w:iCs/>
          <w:color w:val="17365D"/>
          <w:sz w:val="28"/>
          <w:szCs w:val="28"/>
          <w:lang w:val="ro-RO" w:eastAsia="pt-PT" w:bidi="he-IL"/>
        </w:rPr>
      </w:pPr>
    </w:p>
    <w:p w:rsidR="000A00E5" w:rsidRPr="003F6AAC" w:rsidRDefault="000A00E5" w:rsidP="000A00E5">
      <w:pPr>
        <w:pBdr>
          <w:bottom w:val="single" w:sz="8" w:space="1" w:color="002060"/>
        </w:pBdr>
        <w:spacing w:before="120" w:after="0" w:line="240" w:lineRule="auto"/>
        <w:rPr>
          <w:rFonts w:cs="Calibri"/>
          <w:b/>
          <w:bCs/>
          <w:iCs/>
          <w:color w:val="17365D"/>
          <w:sz w:val="28"/>
          <w:szCs w:val="28"/>
          <w:lang w:val="ro-RO" w:eastAsia="pt-PT" w:bidi="he-IL"/>
        </w:rPr>
      </w:pPr>
      <w:r w:rsidRPr="003F6AAC">
        <w:rPr>
          <w:rFonts w:cs="Calibri"/>
          <w:b/>
          <w:bCs/>
          <w:iCs/>
          <w:color w:val="17365D"/>
          <w:sz w:val="28"/>
          <w:szCs w:val="28"/>
          <w:lang w:val="ro-RO" w:eastAsia="pt-PT" w:bidi="he-IL"/>
        </w:rPr>
        <w:t>Preturile nu includ</w:t>
      </w:r>
    </w:p>
    <w:p w:rsidR="000A00E5" w:rsidRPr="00E47869" w:rsidRDefault="000A00E5" w:rsidP="000A00E5">
      <w:pPr>
        <w:pStyle w:val="ListParagraph"/>
        <w:numPr>
          <w:ilvl w:val="0"/>
          <w:numId w:val="3"/>
        </w:numPr>
        <w:spacing w:before="120" w:after="0" w:line="240" w:lineRule="auto"/>
        <w:ind w:left="360" w:right="142"/>
        <w:jc w:val="both"/>
        <w:rPr>
          <w:rFonts w:cs="Arial"/>
          <w:color w:val="595959"/>
          <w:sz w:val="20"/>
          <w:szCs w:val="20"/>
        </w:rPr>
      </w:pPr>
      <w:r w:rsidRPr="00E47869">
        <w:rPr>
          <w:rFonts w:cs="Arial"/>
          <w:color w:val="595959"/>
          <w:sz w:val="20"/>
          <w:szCs w:val="20"/>
        </w:rPr>
        <w:t>Intrarile la obiectivele turistice, (altele decat cele incluse in program), alte servicii decat cele mentionate in program</w:t>
      </w:r>
      <w:r>
        <w:rPr>
          <w:rFonts w:cs="Arial"/>
          <w:color w:val="595959"/>
          <w:sz w:val="20"/>
          <w:szCs w:val="20"/>
        </w:rPr>
        <w:t>, excursii</w:t>
      </w:r>
      <w:r w:rsidRPr="00E47869">
        <w:rPr>
          <w:rFonts w:cs="Arial"/>
          <w:color w:val="595959"/>
          <w:sz w:val="20"/>
          <w:szCs w:val="20"/>
        </w:rPr>
        <w:t xml:space="preserve"> optionale</w:t>
      </w:r>
    </w:p>
    <w:p w:rsidR="00425052" w:rsidRPr="004770D5" w:rsidRDefault="00425052" w:rsidP="00425052">
      <w:pPr>
        <w:pBdr>
          <w:bottom w:val="single" w:sz="8" w:space="0" w:color="002060"/>
        </w:pBdr>
        <w:spacing w:before="120" w:after="0" w:line="100" w:lineRule="atLeast"/>
        <w:rPr>
          <w:lang w:val="fr-FR"/>
        </w:rPr>
      </w:pPr>
      <w:bookmarkStart w:id="1" w:name="_Toc371530997"/>
      <w:bookmarkStart w:id="2" w:name="_Toc371530998"/>
      <w:bookmarkStart w:id="3" w:name="_Toc371530999"/>
      <w:r w:rsidRPr="004770D5">
        <w:rPr>
          <w:b/>
          <w:color w:val="002060"/>
          <w:sz w:val="28"/>
          <w:szCs w:val="28"/>
          <w:lang w:val="fr-FR"/>
        </w:rPr>
        <w:t>Orar de zbor (ore locale)</w:t>
      </w:r>
    </w:p>
    <w:p w:rsidR="00817B93" w:rsidRDefault="00425052" w:rsidP="00425052">
      <w:pPr>
        <w:pBdr>
          <w:bottom w:val="single" w:sz="8" w:space="1" w:color="002060"/>
        </w:pBdr>
        <w:spacing w:before="120" w:after="0" w:line="240" w:lineRule="auto"/>
        <w:rPr>
          <w:color w:val="595959"/>
          <w:sz w:val="20"/>
          <w:szCs w:val="20"/>
        </w:rPr>
      </w:pPr>
      <w:r>
        <w:rPr>
          <w:color w:val="595959"/>
          <w:sz w:val="20"/>
          <w:szCs w:val="20"/>
        </w:rPr>
        <w:t>2</w:t>
      </w:r>
      <w:r w:rsidR="00967C78">
        <w:rPr>
          <w:color w:val="595959"/>
          <w:sz w:val="20"/>
          <w:szCs w:val="20"/>
        </w:rPr>
        <w:t>8</w:t>
      </w:r>
      <w:r>
        <w:rPr>
          <w:color w:val="595959"/>
          <w:sz w:val="20"/>
          <w:szCs w:val="20"/>
        </w:rPr>
        <w:t xml:space="preserve"> NOV</w:t>
      </w:r>
      <w:r w:rsidRPr="00C33FC6">
        <w:rPr>
          <w:color w:val="595959"/>
          <w:sz w:val="20"/>
          <w:szCs w:val="20"/>
        </w:rPr>
        <w:t xml:space="preserve">:  Bucuresti   </w:t>
      </w:r>
      <w:r w:rsidR="00967C78">
        <w:rPr>
          <w:color w:val="595959"/>
          <w:sz w:val="20"/>
          <w:szCs w:val="20"/>
        </w:rPr>
        <w:t>10</w:t>
      </w:r>
      <w:r w:rsidRPr="00C33FC6">
        <w:rPr>
          <w:color w:val="595959"/>
          <w:sz w:val="20"/>
          <w:szCs w:val="20"/>
        </w:rPr>
        <w:t>:30  –  1</w:t>
      </w:r>
      <w:r w:rsidR="00967C78">
        <w:rPr>
          <w:color w:val="595959"/>
          <w:sz w:val="20"/>
          <w:szCs w:val="20"/>
        </w:rPr>
        <w:t>1</w:t>
      </w:r>
      <w:r w:rsidRPr="00C33FC6">
        <w:rPr>
          <w:color w:val="595959"/>
          <w:sz w:val="20"/>
          <w:szCs w:val="20"/>
        </w:rPr>
        <w:t xml:space="preserve">:40 </w:t>
      </w:r>
      <w:r w:rsidR="00967C78">
        <w:rPr>
          <w:color w:val="595959"/>
          <w:sz w:val="20"/>
          <w:szCs w:val="20"/>
        </w:rPr>
        <w:t>Roma</w:t>
      </w:r>
      <w:r w:rsidRPr="00C33FC6">
        <w:rPr>
          <w:color w:val="595959"/>
          <w:sz w:val="20"/>
          <w:szCs w:val="20"/>
        </w:rPr>
        <w:t xml:space="preserve"> (RO4</w:t>
      </w:r>
      <w:r w:rsidR="00967C78">
        <w:rPr>
          <w:color w:val="595959"/>
          <w:sz w:val="20"/>
          <w:szCs w:val="20"/>
        </w:rPr>
        <w:t>03</w:t>
      </w:r>
      <w:r w:rsidRPr="00C33FC6">
        <w:rPr>
          <w:color w:val="595959"/>
          <w:sz w:val="20"/>
          <w:szCs w:val="20"/>
        </w:rPr>
        <w:t xml:space="preserve">) / </w:t>
      </w:r>
      <w:r>
        <w:rPr>
          <w:color w:val="595959"/>
          <w:sz w:val="20"/>
          <w:szCs w:val="20"/>
        </w:rPr>
        <w:t>02 DEC</w:t>
      </w:r>
      <w:r w:rsidRPr="00C33FC6">
        <w:rPr>
          <w:color w:val="595959"/>
          <w:sz w:val="20"/>
          <w:szCs w:val="20"/>
        </w:rPr>
        <w:t xml:space="preserve">:  </w:t>
      </w:r>
      <w:r w:rsidR="00967C78">
        <w:rPr>
          <w:color w:val="595959"/>
          <w:sz w:val="20"/>
          <w:szCs w:val="20"/>
        </w:rPr>
        <w:t>Roma</w:t>
      </w:r>
      <w:r w:rsidRPr="00C33FC6">
        <w:rPr>
          <w:color w:val="595959"/>
          <w:sz w:val="20"/>
          <w:szCs w:val="20"/>
        </w:rPr>
        <w:t xml:space="preserve"> 1</w:t>
      </w:r>
      <w:r w:rsidR="00967C78">
        <w:rPr>
          <w:color w:val="595959"/>
          <w:sz w:val="20"/>
          <w:szCs w:val="20"/>
        </w:rPr>
        <w:t>9:5</w:t>
      </w:r>
      <w:r w:rsidRPr="00C33FC6">
        <w:rPr>
          <w:color w:val="595959"/>
          <w:sz w:val="20"/>
          <w:szCs w:val="20"/>
        </w:rPr>
        <w:t xml:space="preserve">0  –  </w:t>
      </w:r>
      <w:r w:rsidR="00967C78">
        <w:rPr>
          <w:color w:val="595959"/>
          <w:sz w:val="20"/>
          <w:szCs w:val="20"/>
        </w:rPr>
        <w:t>23:05</w:t>
      </w:r>
      <w:r w:rsidRPr="00C33FC6">
        <w:rPr>
          <w:color w:val="595959"/>
          <w:sz w:val="20"/>
          <w:szCs w:val="20"/>
        </w:rPr>
        <w:t xml:space="preserve"> Bucuresti (RO4</w:t>
      </w:r>
      <w:r w:rsidR="00967C78">
        <w:rPr>
          <w:color w:val="595959"/>
          <w:sz w:val="20"/>
          <w:szCs w:val="20"/>
        </w:rPr>
        <w:t>08</w:t>
      </w:r>
      <w:r w:rsidRPr="00C33FC6">
        <w:rPr>
          <w:color w:val="595959"/>
          <w:sz w:val="20"/>
          <w:szCs w:val="20"/>
        </w:rPr>
        <w:t>)</w:t>
      </w:r>
    </w:p>
    <w:p w:rsidR="00425052" w:rsidRDefault="00425052" w:rsidP="00425052">
      <w:pPr>
        <w:pBdr>
          <w:bottom w:val="single" w:sz="8" w:space="1" w:color="002060"/>
        </w:pBdr>
        <w:spacing w:before="120" w:after="0" w:line="240" w:lineRule="auto"/>
        <w:rPr>
          <w:rFonts w:cs="Calibri"/>
          <w:b/>
          <w:color w:val="002060"/>
          <w:sz w:val="28"/>
          <w:szCs w:val="28"/>
          <w:lang w:val="ro-RO"/>
        </w:rPr>
      </w:pPr>
    </w:p>
    <w:p w:rsidR="000A00E5" w:rsidRPr="0015263A" w:rsidRDefault="000A00E5" w:rsidP="000A00E5">
      <w:pPr>
        <w:pBdr>
          <w:bottom w:val="single" w:sz="8" w:space="1" w:color="002060"/>
        </w:pBdr>
        <w:spacing w:before="120" w:after="0" w:line="240" w:lineRule="auto"/>
        <w:rPr>
          <w:rFonts w:cs="Calibri"/>
          <w:b/>
          <w:color w:val="002060"/>
          <w:sz w:val="28"/>
          <w:szCs w:val="28"/>
          <w:lang w:val="ro-RO"/>
        </w:rPr>
      </w:pPr>
      <w:r w:rsidRPr="0015263A">
        <w:rPr>
          <w:rFonts w:cs="Calibri"/>
          <w:b/>
          <w:color w:val="002060"/>
          <w:sz w:val="28"/>
          <w:szCs w:val="28"/>
          <w:lang w:val="ro-RO"/>
        </w:rPr>
        <w:t>Descriere Hotel</w:t>
      </w:r>
    </w:p>
    <w:p w:rsidR="00052A5C" w:rsidRPr="004770D5" w:rsidRDefault="00967C78" w:rsidP="00052A5C">
      <w:pPr>
        <w:spacing w:after="0" w:line="240" w:lineRule="auto"/>
        <w:rPr>
          <w:rFonts w:asciiTheme="minorHAnsi" w:hAnsiTheme="minorHAnsi" w:cstheme="minorHAnsi"/>
          <w:b/>
          <w:color w:val="002060"/>
          <w:sz w:val="28"/>
          <w:szCs w:val="28"/>
          <w:lang w:val="fr-FR"/>
        </w:rPr>
      </w:pPr>
      <w:r w:rsidRPr="004770D5">
        <w:rPr>
          <w:b/>
          <w:bCs/>
          <w:iCs/>
          <w:color w:val="002060"/>
          <w:sz w:val="28"/>
          <w:szCs w:val="28"/>
          <w:lang w:val="fr-FR" w:eastAsia="pt-PT" w:bidi="he-IL"/>
        </w:rPr>
        <w:t>Hotel delle Province 4*</w:t>
      </w:r>
      <w:r w:rsidR="00A15CB0" w:rsidRPr="004770D5">
        <w:rPr>
          <w:b/>
          <w:color w:val="002060"/>
          <w:sz w:val="28"/>
          <w:szCs w:val="28"/>
          <w:lang w:val="fr-FR"/>
        </w:rPr>
        <w:t xml:space="preserve"> – </w:t>
      </w:r>
      <w:hyperlink r:id="rId12" w:history="1">
        <w:r w:rsidRPr="004770D5">
          <w:rPr>
            <w:rStyle w:val="Hyperlink"/>
            <w:rFonts w:ascii="Calibri" w:hAnsi="Calibri"/>
            <w:sz w:val="28"/>
            <w:szCs w:val="28"/>
            <w:lang w:val="fr-FR"/>
          </w:rPr>
          <w:t>http://www.hoteldelleprovince.it/en/</w:t>
        </w:r>
      </w:hyperlink>
      <w:r w:rsidR="00A15CB0" w:rsidRPr="004770D5">
        <w:rPr>
          <w:color w:val="595959"/>
          <w:sz w:val="28"/>
          <w:szCs w:val="28"/>
          <w:lang w:val="fr-FR" w:bidi="he-IL"/>
        </w:rPr>
        <w:t xml:space="preserve"> </w:t>
      </w:r>
    </w:p>
    <w:p w:rsidR="00911C07" w:rsidRPr="004770D5" w:rsidRDefault="00C05042" w:rsidP="00A15CB0">
      <w:pPr>
        <w:pStyle w:val="NormalWeb"/>
        <w:spacing w:before="0" w:beforeAutospacing="0" w:after="0" w:afterAutospacing="0"/>
        <w:jc w:val="both"/>
        <w:rPr>
          <w:rFonts w:asciiTheme="minorHAnsi" w:hAnsiTheme="minorHAnsi" w:cstheme="minorHAnsi"/>
          <w:color w:val="595959" w:themeColor="text1" w:themeTint="A6"/>
          <w:sz w:val="20"/>
          <w:szCs w:val="20"/>
          <w:lang w:val="fr-FR"/>
        </w:rPr>
      </w:pPr>
      <w:r w:rsidRPr="004770D5">
        <w:rPr>
          <w:rFonts w:asciiTheme="minorHAnsi" w:hAnsiTheme="minorHAnsi" w:cstheme="minorHAnsi"/>
          <w:color w:val="595959" w:themeColor="text1" w:themeTint="A6"/>
          <w:sz w:val="20"/>
          <w:szCs w:val="20"/>
          <w:lang w:val="fr-FR"/>
        </w:rPr>
        <w:t xml:space="preserve">Acest hotel modern </w:t>
      </w:r>
      <w:r w:rsidR="00173E18" w:rsidRPr="004770D5">
        <w:rPr>
          <w:rFonts w:asciiTheme="minorHAnsi" w:hAnsiTheme="minorHAnsi" w:cstheme="minorHAnsi"/>
          <w:color w:val="595959" w:themeColor="text1" w:themeTint="A6"/>
          <w:sz w:val="20"/>
          <w:szCs w:val="20"/>
          <w:lang w:val="fr-FR"/>
        </w:rPr>
        <w:t>este foarte bine situat, in centrul orasului, in partea de sud-est a orasului Roma, chiar langa Universitate, metrou (linia b), statia de autobuz Bologna si Gara Termini. În zona din jur se găsesc numeroase restaurante, cafenele şi gelaterii. Toate cele 46 de camere au fiecare propriul design si sunt dotate cu baie proprie, uscator de par, aer conditionat, telefon, radio, televiziune LCD prin cablu, pay TV, minibar si seif. Hotel delle Province oferă acces gratuit la internet Wi-Fi şi serveşte un mic dejun bogat în grădina de pe acoperiş.</w:t>
      </w:r>
    </w:p>
    <w:p w:rsidR="00D10B2C" w:rsidRPr="004770D5" w:rsidRDefault="00D10B2C" w:rsidP="00D10B2C">
      <w:pPr>
        <w:pStyle w:val="NormalWeb"/>
        <w:jc w:val="both"/>
        <w:rPr>
          <w:rFonts w:asciiTheme="minorHAnsi" w:hAnsiTheme="minorHAnsi" w:cstheme="minorHAnsi"/>
          <w:color w:val="595959" w:themeColor="text1" w:themeTint="A6"/>
          <w:sz w:val="20"/>
          <w:szCs w:val="20"/>
          <w:lang w:val="fr-FR"/>
        </w:rPr>
      </w:pPr>
      <w:r w:rsidRPr="004770D5">
        <w:rPr>
          <w:color w:val="595959" w:themeColor="text1" w:themeTint="A6"/>
          <w:lang w:val="fr-FR"/>
        </w:rPr>
        <w:t xml:space="preserve"> </w:t>
      </w:r>
    </w:p>
    <w:p w:rsidR="00425052" w:rsidRDefault="00425052" w:rsidP="00425052">
      <w:pPr>
        <w:pBdr>
          <w:bottom w:val="single" w:sz="8" w:space="0" w:color="002060"/>
        </w:pBdr>
        <w:spacing w:before="120" w:after="0" w:line="100" w:lineRule="atLeast"/>
      </w:pPr>
      <w:r>
        <w:rPr>
          <w:b/>
          <w:color w:val="002060"/>
          <w:sz w:val="28"/>
          <w:szCs w:val="28"/>
        </w:rPr>
        <w:t>Excursii optionale</w:t>
      </w:r>
    </w:p>
    <w:p w:rsidR="00425052" w:rsidRDefault="00173E18" w:rsidP="00425052">
      <w:pPr>
        <w:pStyle w:val="ListParagraph"/>
        <w:numPr>
          <w:ilvl w:val="0"/>
          <w:numId w:val="8"/>
        </w:numPr>
        <w:tabs>
          <w:tab w:val="left" w:pos="720"/>
        </w:tabs>
        <w:suppressAutoHyphens/>
        <w:spacing w:before="120" w:after="0" w:line="100" w:lineRule="atLeast"/>
        <w:ind w:right="142"/>
        <w:contextualSpacing w:val="0"/>
        <w:jc w:val="both"/>
      </w:pPr>
      <w:r>
        <w:rPr>
          <w:color w:val="595959"/>
          <w:sz w:val="20"/>
          <w:szCs w:val="20"/>
        </w:rPr>
        <w:t>Tivoli</w:t>
      </w:r>
      <w:r w:rsidR="00425052" w:rsidRPr="00C33FC6">
        <w:rPr>
          <w:color w:val="595959"/>
          <w:sz w:val="20"/>
          <w:szCs w:val="20"/>
        </w:rPr>
        <w:t xml:space="preserve">, </w:t>
      </w:r>
      <w:r w:rsidR="005002D0">
        <w:rPr>
          <w:color w:val="595959"/>
          <w:sz w:val="20"/>
          <w:szCs w:val="20"/>
        </w:rPr>
        <w:t>60</w:t>
      </w:r>
      <w:r w:rsidR="00425052" w:rsidRPr="00C33FC6">
        <w:rPr>
          <w:color w:val="595959"/>
          <w:sz w:val="20"/>
          <w:szCs w:val="20"/>
        </w:rPr>
        <w:t xml:space="preserve"> € (minim 16 participanti);</w:t>
      </w:r>
    </w:p>
    <w:p w:rsidR="00425052" w:rsidRPr="00173E18" w:rsidRDefault="00173E18" w:rsidP="00425052">
      <w:pPr>
        <w:pStyle w:val="ListParagraph"/>
        <w:numPr>
          <w:ilvl w:val="0"/>
          <w:numId w:val="8"/>
        </w:numPr>
        <w:tabs>
          <w:tab w:val="left" w:pos="720"/>
        </w:tabs>
        <w:suppressAutoHyphens/>
        <w:spacing w:after="0" w:line="100" w:lineRule="atLeast"/>
        <w:ind w:right="141"/>
        <w:contextualSpacing w:val="0"/>
        <w:jc w:val="both"/>
      </w:pPr>
      <w:r>
        <w:rPr>
          <w:color w:val="595959"/>
          <w:sz w:val="20"/>
          <w:szCs w:val="20"/>
        </w:rPr>
        <w:t>Vatican</w:t>
      </w:r>
      <w:r w:rsidR="00425052" w:rsidRPr="00C33FC6">
        <w:rPr>
          <w:color w:val="595959"/>
          <w:sz w:val="20"/>
          <w:szCs w:val="20"/>
        </w:rPr>
        <w:t xml:space="preserve">, </w:t>
      </w:r>
      <w:r w:rsidR="005002D0">
        <w:rPr>
          <w:color w:val="595959"/>
          <w:sz w:val="20"/>
          <w:szCs w:val="20"/>
        </w:rPr>
        <w:t>45</w:t>
      </w:r>
      <w:r w:rsidR="00425052" w:rsidRPr="00C33FC6">
        <w:rPr>
          <w:color w:val="595959"/>
          <w:sz w:val="20"/>
          <w:szCs w:val="20"/>
        </w:rPr>
        <w:t xml:space="preserve"> € (minim 16 participanti);</w:t>
      </w:r>
    </w:p>
    <w:p w:rsidR="00173E18" w:rsidRPr="004770D5" w:rsidRDefault="00173E18" w:rsidP="00173E18">
      <w:pPr>
        <w:pStyle w:val="ListParagraph"/>
        <w:numPr>
          <w:ilvl w:val="0"/>
          <w:numId w:val="8"/>
        </w:numPr>
        <w:tabs>
          <w:tab w:val="left" w:pos="720"/>
        </w:tabs>
        <w:suppressAutoHyphens/>
        <w:spacing w:after="0" w:line="100" w:lineRule="atLeast"/>
        <w:ind w:right="141"/>
        <w:contextualSpacing w:val="0"/>
        <w:jc w:val="both"/>
        <w:rPr>
          <w:lang w:val="fr-FR"/>
        </w:rPr>
      </w:pPr>
      <w:r w:rsidRPr="004770D5">
        <w:rPr>
          <w:color w:val="595959"/>
          <w:sz w:val="20"/>
          <w:szCs w:val="20"/>
          <w:lang w:val="fr-FR"/>
        </w:rPr>
        <w:t>Napoli si Pompei, 90 € (minim 16 participanti);</w:t>
      </w:r>
    </w:p>
    <w:p w:rsidR="00173E18" w:rsidRPr="004770D5" w:rsidRDefault="00173E18" w:rsidP="00173E18">
      <w:pPr>
        <w:pStyle w:val="ListParagraph"/>
        <w:tabs>
          <w:tab w:val="left" w:pos="720"/>
        </w:tabs>
        <w:suppressAutoHyphens/>
        <w:spacing w:after="0" w:line="100" w:lineRule="atLeast"/>
        <w:ind w:right="141"/>
        <w:contextualSpacing w:val="0"/>
        <w:jc w:val="both"/>
        <w:rPr>
          <w:lang w:val="fr-FR"/>
        </w:rPr>
      </w:pPr>
    </w:p>
    <w:p w:rsidR="000A00E5" w:rsidRDefault="000A00E5" w:rsidP="000A00E5">
      <w:pPr>
        <w:pBdr>
          <w:bottom w:val="single" w:sz="8" w:space="1" w:color="002060"/>
        </w:pBdr>
        <w:spacing w:before="120" w:after="0" w:line="240" w:lineRule="auto"/>
        <w:rPr>
          <w:rFonts w:cs="Calibri"/>
          <w:b/>
          <w:color w:val="002060"/>
          <w:sz w:val="28"/>
          <w:szCs w:val="28"/>
          <w:lang w:val="ro-RO"/>
        </w:rPr>
      </w:pPr>
    </w:p>
    <w:p w:rsidR="000A00E5" w:rsidRPr="0015263A" w:rsidRDefault="000A00E5" w:rsidP="000A00E5">
      <w:pPr>
        <w:pBdr>
          <w:bottom w:val="single" w:sz="8" w:space="1" w:color="002060"/>
        </w:pBdr>
        <w:spacing w:before="120" w:after="0" w:line="240" w:lineRule="auto"/>
        <w:rPr>
          <w:rFonts w:cs="Calibri"/>
          <w:b/>
          <w:color w:val="002060"/>
          <w:sz w:val="28"/>
          <w:szCs w:val="28"/>
          <w:lang w:val="ro-RO"/>
        </w:rPr>
      </w:pPr>
      <w:r w:rsidRPr="0015263A">
        <w:rPr>
          <w:rFonts w:cs="Calibri"/>
          <w:b/>
          <w:color w:val="002060"/>
          <w:sz w:val="28"/>
          <w:szCs w:val="28"/>
          <w:lang w:val="ro-RO"/>
        </w:rPr>
        <w:t>Conditii de realizare a grupului</w:t>
      </w:r>
    </w:p>
    <w:p w:rsidR="000A00E5" w:rsidRDefault="000A00E5" w:rsidP="000A00E5">
      <w:pPr>
        <w:spacing w:after="0" w:line="240" w:lineRule="auto"/>
        <w:jc w:val="both"/>
        <w:rPr>
          <w:rFonts w:cs="Calibri"/>
          <w:color w:val="595959"/>
          <w:sz w:val="20"/>
          <w:szCs w:val="20"/>
          <w:lang w:val="ro-RO"/>
        </w:rPr>
      </w:pPr>
      <w:r w:rsidRPr="0015263A">
        <w:rPr>
          <w:rFonts w:cs="Calibri"/>
          <w:b/>
          <w:color w:val="595959"/>
          <w:sz w:val="20"/>
          <w:szCs w:val="20"/>
          <w:lang w:val="ro-RO"/>
        </w:rPr>
        <w:t>GRUP MINIM:</w:t>
      </w:r>
      <w:r w:rsidRPr="0015263A">
        <w:rPr>
          <w:rFonts w:cs="Calibri"/>
          <w:color w:val="595959"/>
          <w:sz w:val="20"/>
          <w:szCs w:val="20"/>
          <w:lang w:val="ro-RO"/>
        </w:rPr>
        <w:t xml:space="preserve"> Tarifele sunt valabile pentru grup</w:t>
      </w:r>
      <w:r>
        <w:rPr>
          <w:rFonts w:cs="Calibri"/>
          <w:color w:val="595959"/>
          <w:sz w:val="20"/>
          <w:szCs w:val="20"/>
          <w:lang w:val="ro-RO"/>
        </w:rPr>
        <w:t xml:space="preserve"> </w:t>
      </w:r>
      <w:r w:rsidRPr="0015263A">
        <w:rPr>
          <w:rFonts w:cs="Calibri"/>
          <w:color w:val="595959"/>
          <w:sz w:val="20"/>
          <w:szCs w:val="20"/>
          <w:lang w:val="ro-RO"/>
        </w:rPr>
        <w:t>minim de 20 persoane. In cazul in care nu se intruneste numarul minim si sunt numai intre 15 – 19 platitor</w:t>
      </w:r>
      <w:r>
        <w:rPr>
          <w:rFonts w:cs="Calibri"/>
          <w:color w:val="595959"/>
          <w:sz w:val="20"/>
          <w:szCs w:val="20"/>
          <w:lang w:val="ro-RO"/>
        </w:rPr>
        <w:t xml:space="preserve">i, pretul pachetului creste cu </w:t>
      </w:r>
      <w:r w:rsidR="008D505F">
        <w:rPr>
          <w:rFonts w:cs="Calibri"/>
          <w:color w:val="595959"/>
          <w:sz w:val="20"/>
          <w:szCs w:val="20"/>
          <w:lang w:val="ro-RO"/>
        </w:rPr>
        <w:t>4</w:t>
      </w:r>
      <w:r w:rsidRPr="0015263A">
        <w:rPr>
          <w:rFonts w:cs="Calibri"/>
          <w:color w:val="595959"/>
          <w:sz w:val="20"/>
          <w:szCs w:val="20"/>
          <w:lang w:val="ro-RO"/>
        </w:rPr>
        <w:t>5 €/persoana. Aceasta conditie este acceptata de cei inscrisi la excursie automat la semnarea contractului de prestari servicii turistice, iar suma va fi achitata cu cel mult 15 zile inaintea datei de plecare.</w:t>
      </w:r>
    </w:p>
    <w:p w:rsidR="000A00E5" w:rsidRPr="00BF3CCF" w:rsidRDefault="000A00E5" w:rsidP="000A00E5">
      <w:pPr>
        <w:pBdr>
          <w:bottom w:val="single" w:sz="8" w:space="1" w:color="002060"/>
        </w:pBdr>
        <w:spacing w:before="120" w:after="0" w:line="240" w:lineRule="auto"/>
        <w:rPr>
          <w:rFonts w:cs="Calibri"/>
          <w:color w:val="002060"/>
          <w:sz w:val="28"/>
          <w:szCs w:val="28"/>
        </w:rPr>
      </w:pPr>
      <w:r w:rsidRPr="00BF3CCF">
        <w:rPr>
          <w:rFonts w:cs="Calibri"/>
          <w:b/>
          <w:color w:val="002060"/>
          <w:sz w:val="28"/>
          <w:szCs w:val="28"/>
        </w:rPr>
        <w:t>Informatii utile</w:t>
      </w:r>
    </w:p>
    <w:p w:rsidR="00173E18" w:rsidRPr="004770D5" w:rsidRDefault="00173E18" w:rsidP="00173E18">
      <w:pPr>
        <w:pStyle w:val="NormalWeb"/>
        <w:numPr>
          <w:ilvl w:val="0"/>
          <w:numId w:val="10"/>
        </w:numPr>
        <w:ind w:left="360"/>
        <w:jc w:val="both"/>
        <w:rPr>
          <w:rStyle w:val="ff1"/>
          <w:rFonts w:asciiTheme="minorHAnsi" w:hAnsiTheme="minorHAnsi" w:cstheme="minorHAnsi"/>
          <w:color w:val="595959" w:themeColor="text1" w:themeTint="A6"/>
          <w:sz w:val="20"/>
          <w:szCs w:val="20"/>
          <w:lang w:val="fr-FR"/>
        </w:rPr>
      </w:pPr>
      <w:r w:rsidRPr="004770D5">
        <w:rPr>
          <w:rStyle w:val="ff1"/>
          <w:rFonts w:asciiTheme="minorHAnsi" w:hAnsiTheme="minorHAnsi" w:cstheme="minorHAnsi"/>
          <w:b/>
          <w:bCs/>
          <w:color w:val="595959" w:themeColor="text1" w:themeTint="A6"/>
          <w:sz w:val="20"/>
          <w:szCs w:val="20"/>
          <w:lang w:val="fr-FR"/>
        </w:rPr>
        <w:t>Roma</w:t>
      </w:r>
      <w:r w:rsidRPr="004770D5">
        <w:rPr>
          <w:rStyle w:val="ff1"/>
          <w:rFonts w:asciiTheme="minorHAnsi" w:hAnsiTheme="minorHAnsi" w:cstheme="minorHAnsi"/>
          <w:color w:val="595959" w:themeColor="text1" w:themeTint="A6"/>
          <w:sz w:val="20"/>
          <w:szCs w:val="20"/>
          <w:lang w:val="fr-FR"/>
        </w:rPr>
        <w:t xml:space="preserve"> este unul dintre cele mai vechi orase din lume si este cunoscut si sub denumirea "orasul celor 7 coline"(Capitoline, Palatine, Viminal, Quirinal, Esquilline, Caelian si Aventine. Este capitala Italiei si are o populatie de 2.550.000 milioane de locuitori. </w:t>
      </w:r>
    </w:p>
    <w:p w:rsidR="00173E18" w:rsidRPr="004770D5" w:rsidRDefault="00173E18" w:rsidP="00173E18">
      <w:pPr>
        <w:pStyle w:val="NormalWeb"/>
        <w:numPr>
          <w:ilvl w:val="0"/>
          <w:numId w:val="10"/>
        </w:numPr>
        <w:ind w:left="360"/>
        <w:jc w:val="both"/>
        <w:rPr>
          <w:rFonts w:asciiTheme="minorHAnsi" w:hAnsiTheme="minorHAnsi" w:cstheme="minorHAnsi"/>
          <w:color w:val="595959" w:themeColor="text1" w:themeTint="A6"/>
          <w:sz w:val="20"/>
          <w:szCs w:val="20"/>
          <w:lang w:val="fr-FR"/>
        </w:rPr>
      </w:pPr>
      <w:r w:rsidRPr="004770D5">
        <w:rPr>
          <w:rStyle w:val="fs18"/>
          <w:rFonts w:asciiTheme="minorHAnsi" w:hAnsiTheme="minorHAnsi" w:cstheme="minorHAnsi"/>
          <w:color w:val="595959" w:themeColor="text1" w:themeTint="A6"/>
          <w:sz w:val="20"/>
          <w:szCs w:val="20"/>
          <w:lang w:val="fr-FR"/>
        </w:rPr>
        <w:t xml:space="preserve">Cateva locuri pe care daca sunteti in Roma chiar si pentru o zi ar trebui sa le vizitati sunt : </w:t>
      </w:r>
      <w:r w:rsidRPr="004770D5">
        <w:rPr>
          <w:rStyle w:val="fs18"/>
          <w:rFonts w:asciiTheme="minorHAnsi" w:hAnsiTheme="minorHAnsi" w:cstheme="minorHAnsi"/>
          <w:b/>
          <w:bCs/>
          <w:color w:val="595959" w:themeColor="text1" w:themeTint="A6"/>
          <w:sz w:val="20"/>
          <w:szCs w:val="20"/>
          <w:lang w:val="fr-FR"/>
        </w:rPr>
        <w:t>Phanteonul</w:t>
      </w:r>
      <w:r w:rsidRPr="004770D5">
        <w:rPr>
          <w:rStyle w:val="fs18"/>
          <w:rFonts w:asciiTheme="minorHAnsi" w:hAnsiTheme="minorHAnsi" w:cstheme="minorHAnsi"/>
          <w:color w:val="595959" w:themeColor="text1" w:themeTint="A6"/>
          <w:sz w:val="20"/>
          <w:szCs w:val="20"/>
          <w:lang w:val="fr-FR"/>
        </w:rPr>
        <w:t xml:space="preserve"> (loc sacru foarte vechi aducind aminte de grecia antica), </w:t>
      </w:r>
      <w:r w:rsidRPr="004770D5">
        <w:rPr>
          <w:rStyle w:val="fs18"/>
          <w:rFonts w:asciiTheme="minorHAnsi" w:hAnsiTheme="minorHAnsi" w:cstheme="minorHAnsi"/>
          <w:b/>
          <w:bCs/>
          <w:color w:val="595959" w:themeColor="text1" w:themeTint="A6"/>
          <w:sz w:val="20"/>
          <w:szCs w:val="20"/>
          <w:lang w:val="fr-FR"/>
        </w:rPr>
        <w:t>Coloseumul</w:t>
      </w:r>
      <w:r w:rsidRPr="004770D5">
        <w:rPr>
          <w:rStyle w:val="fs18"/>
          <w:rFonts w:asciiTheme="minorHAnsi" w:hAnsiTheme="minorHAnsi" w:cstheme="minorHAnsi"/>
          <w:color w:val="595959" w:themeColor="text1" w:themeTint="A6"/>
          <w:sz w:val="20"/>
          <w:szCs w:val="20"/>
          <w:lang w:val="fr-FR"/>
        </w:rPr>
        <w:t xml:space="preserve"> (unde gladiatorii de pe timpuri se bateau spre deliciul publicului de atunci pina la moarte), </w:t>
      </w:r>
      <w:r w:rsidRPr="004770D5">
        <w:rPr>
          <w:rStyle w:val="fs18"/>
          <w:rFonts w:asciiTheme="minorHAnsi" w:hAnsiTheme="minorHAnsi" w:cstheme="minorHAnsi"/>
          <w:b/>
          <w:bCs/>
          <w:color w:val="595959" w:themeColor="text1" w:themeTint="A6"/>
          <w:sz w:val="20"/>
          <w:szCs w:val="20"/>
          <w:lang w:val="fr-FR"/>
        </w:rPr>
        <w:t>fantana lui Trevi</w:t>
      </w:r>
      <w:r w:rsidRPr="004770D5">
        <w:rPr>
          <w:rStyle w:val="fs18"/>
          <w:rFonts w:asciiTheme="minorHAnsi" w:hAnsiTheme="minorHAnsi" w:cstheme="minorHAnsi"/>
          <w:color w:val="595959" w:themeColor="text1" w:themeTint="A6"/>
          <w:sz w:val="20"/>
          <w:szCs w:val="20"/>
          <w:lang w:val="fr-FR"/>
        </w:rPr>
        <w:t xml:space="preserve"> ( locul unde turistii arunca o moneda cu spate spre fantana punandu-si in acelasi timp o dorinta), Forumul din Roma ( centrul orasului Roma din antichitate). In Roma exista 20 de teatre si sase sali de concerte fiind unul dintre cele mai cultural-artistice orase din lume.</w:t>
      </w:r>
      <w:r w:rsidRPr="004770D5">
        <w:rPr>
          <w:rFonts w:asciiTheme="minorHAnsi" w:hAnsiTheme="minorHAnsi" w:cstheme="minorHAnsi"/>
          <w:color w:val="595959" w:themeColor="text1" w:themeTint="A6"/>
          <w:sz w:val="20"/>
          <w:szCs w:val="20"/>
          <w:lang w:val="fr-FR"/>
        </w:rPr>
        <w:t xml:space="preserve"> </w:t>
      </w:r>
    </w:p>
    <w:p w:rsidR="00173E18" w:rsidRPr="0088396D" w:rsidRDefault="00173E18" w:rsidP="00173E18">
      <w:pPr>
        <w:pStyle w:val="NormalWeb"/>
        <w:numPr>
          <w:ilvl w:val="0"/>
          <w:numId w:val="10"/>
        </w:numPr>
        <w:ind w:left="360"/>
        <w:jc w:val="both"/>
        <w:rPr>
          <w:rFonts w:asciiTheme="minorHAnsi" w:hAnsiTheme="minorHAnsi" w:cstheme="minorHAnsi"/>
          <w:color w:val="595959" w:themeColor="text1" w:themeTint="A6"/>
          <w:sz w:val="20"/>
          <w:szCs w:val="20"/>
        </w:rPr>
      </w:pPr>
      <w:r w:rsidRPr="004770D5">
        <w:rPr>
          <w:rFonts w:asciiTheme="minorHAnsi" w:hAnsiTheme="minorHAnsi" w:cstheme="minorHAnsi"/>
          <w:color w:val="595959" w:themeColor="text1" w:themeTint="A6"/>
          <w:sz w:val="20"/>
          <w:szCs w:val="20"/>
          <w:lang w:val="fr-FR"/>
        </w:rPr>
        <w:t xml:space="preserve">Orasul Vatican nu a fost mereu atat de mic. La mijlocul secolului al XIX-lea, Statul Papal avea o suprafata de peste 44000 de km patrati. In anii urmatori, in urma eforturilor pentru unificarea Italiei, majoritatea statelor care existau au devenit parte ale Italiei. Puterea Papei a fost restransa si teritoriul Statului Papal a fost restrans la dimensiunile Vaticanului. </w:t>
      </w:r>
      <w:r w:rsidRPr="0088396D">
        <w:rPr>
          <w:rFonts w:asciiTheme="minorHAnsi" w:hAnsiTheme="minorHAnsi" w:cstheme="minorHAnsi"/>
          <w:color w:val="595959" w:themeColor="text1" w:themeTint="A6"/>
          <w:sz w:val="20"/>
          <w:szCs w:val="20"/>
        </w:rPr>
        <w:t xml:space="preserve">In 1929, Tratatul de la Lateran a oferit Vaticanului autonomie si a delimitat in mod </w:t>
      </w:r>
      <w:r w:rsidRPr="0088396D">
        <w:rPr>
          <w:rFonts w:asciiTheme="minorHAnsi" w:hAnsiTheme="minorHAnsi" w:cstheme="minorHAnsi"/>
          <w:color w:val="595959" w:themeColor="text1" w:themeTint="A6"/>
          <w:sz w:val="20"/>
          <w:szCs w:val="20"/>
        </w:rPr>
        <w:lastRenderedPageBreak/>
        <w:t>oficial aceasta zona care atrage astazi milioane de turisti anual. Orasul Stat al Vaticanului este aparat de propria sa armata, Garda Elvetiana.</w:t>
      </w:r>
    </w:p>
    <w:p w:rsidR="00173E18" w:rsidRPr="0088396D" w:rsidRDefault="00173E18" w:rsidP="00173E18">
      <w:pPr>
        <w:pStyle w:val="NormalWeb"/>
        <w:numPr>
          <w:ilvl w:val="0"/>
          <w:numId w:val="10"/>
        </w:numPr>
        <w:ind w:left="360"/>
        <w:jc w:val="both"/>
        <w:rPr>
          <w:rFonts w:asciiTheme="minorHAnsi" w:hAnsiTheme="minorHAnsi" w:cstheme="minorHAnsi"/>
          <w:color w:val="595959" w:themeColor="text1" w:themeTint="A6"/>
          <w:sz w:val="20"/>
          <w:szCs w:val="20"/>
        </w:rPr>
      </w:pPr>
      <w:r w:rsidRPr="0088396D">
        <w:rPr>
          <w:rFonts w:asciiTheme="minorHAnsi" w:hAnsiTheme="minorHAnsi" w:cstheme="minorHAnsi"/>
          <w:color w:val="595959" w:themeColor="text1" w:themeTint="A6"/>
          <w:sz w:val="20"/>
          <w:szCs w:val="20"/>
        </w:rPr>
        <w:t>Turistii sosesc in Vatican prin Piata San Pietro. Aceasta piata este un obiectiv turistic pe care nimeni n-are trebui sa-l rateze, indiferent de convingerile religioase. Piata San Pietro a fost proiectata de Bernini in timpul pontificatelor lui Alexandru VII si Clement IX. Vizitatorii acestei piete superbe, sunt inconjurati de doua randuri de coloane cu 284 de coloane aranjate in patru randuri, in varful carora exista 140 de sfinti.</w:t>
      </w:r>
    </w:p>
    <w:p w:rsidR="00173E18" w:rsidRPr="0088396D" w:rsidRDefault="00173E18" w:rsidP="00173E18">
      <w:pPr>
        <w:pStyle w:val="NormalWeb"/>
        <w:numPr>
          <w:ilvl w:val="0"/>
          <w:numId w:val="10"/>
        </w:numPr>
        <w:ind w:left="360"/>
        <w:jc w:val="both"/>
        <w:rPr>
          <w:rFonts w:asciiTheme="minorHAnsi" w:hAnsiTheme="minorHAnsi" w:cstheme="minorHAnsi"/>
          <w:color w:val="595959" w:themeColor="text1" w:themeTint="A6"/>
          <w:sz w:val="20"/>
          <w:szCs w:val="20"/>
        </w:rPr>
      </w:pPr>
      <w:r w:rsidRPr="0088396D">
        <w:rPr>
          <w:rFonts w:asciiTheme="minorHAnsi" w:hAnsiTheme="minorHAnsi" w:cstheme="minorHAnsi"/>
          <w:color w:val="595959" w:themeColor="text1" w:themeTint="A6"/>
          <w:sz w:val="20"/>
          <w:szCs w:val="20"/>
        </w:rPr>
        <w:t>In centrul pietei, se gaseste un obelisc egiptean cu o inaltime de peste 25 de metri, adus in Roma de Caligula de la Heliopolis, in Delta Nilului. De-o parte si de alta a obeliscului exista doua fantani. Mii de oameni se aduna in aceasta piata pentru a auzi discursurile si binecuvantarile Papei sau pentru a participa la slujbe, mai ales la sarbatorile importante romano-catolice, cum ar fi Pastele sau Craciunul.</w:t>
      </w:r>
    </w:p>
    <w:p w:rsidR="00D10B2C" w:rsidRPr="00173E18" w:rsidRDefault="00173E18" w:rsidP="00173E18">
      <w:pPr>
        <w:pStyle w:val="NormalWeb"/>
        <w:numPr>
          <w:ilvl w:val="0"/>
          <w:numId w:val="10"/>
        </w:numPr>
        <w:ind w:left="360"/>
        <w:jc w:val="both"/>
        <w:rPr>
          <w:rFonts w:asciiTheme="minorHAnsi" w:hAnsiTheme="minorHAnsi" w:cstheme="minorHAnsi"/>
          <w:color w:val="595959" w:themeColor="text1" w:themeTint="A6"/>
          <w:sz w:val="20"/>
          <w:szCs w:val="20"/>
        </w:rPr>
      </w:pPr>
      <w:r w:rsidRPr="0088396D">
        <w:rPr>
          <w:rFonts w:asciiTheme="minorHAnsi" w:hAnsiTheme="minorHAnsi" w:cstheme="minorHAnsi"/>
          <w:color w:val="595959" w:themeColor="text1" w:themeTint="A6"/>
          <w:sz w:val="20"/>
          <w:szCs w:val="20"/>
        </w:rPr>
        <w:t>Basilica San Pietro, bijuteria coroanei Orasului Vatican, este cea mai importanta biserica din lume. Piatra de temelie a acestei biserici a fost pusa acum mai bine de 500 de ani, in 1506. Altarele si monumentele din interiorul bisericii sunt prea numeroase pentru a fi enumerate iar turistii, chiar si cei care nu sunt in mod special atrasi de arta, sunt fascinati de interiorul mirific al bisericii. Domul basilicii poate fi accesat cu ajutorul unui lift pana la acoperis, apoi exista inca 323 de trepte care va pot duce spre locul de unde poate fi admirata cea mai spectaculoasa priveliste a orasului Roma.</w:t>
      </w:r>
      <w:r>
        <w:rPr>
          <w:rFonts w:asciiTheme="minorHAnsi" w:hAnsiTheme="minorHAnsi" w:cstheme="minorHAnsi"/>
          <w:color w:val="595959" w:themeColor="text1" w:themeTint="A6"/>
          <w:sz w:val="20"/>
          <w:szCs w:val="20"/>
        </w:rPr>
        <w:t xml:space="preserve"> </w:t>
      </w:r>
      <w:r w:rsidRPr="00173E18">
        <w:rPr>
          <w:rFonts w:asciiTheme="minorHAnsi" w:hAnsiTheme="minorHAnsi" w:cstheme="minorHAnsi"/>
          <w:color w:val="595959" w:themeColor="text1" w:themeTint="A6"/>
          <w:sz w:val="20"/>
          <w:szCs w:val="20"/>
        </w:rPr>
        <w:t>Apartamentele papale se gasesc si ele tot aici, ca si Muzeele Vaticanului, ce gazduiesc cele mai mari si valoroase colectii de arta din lume. Un tur al muzeelor este imperios necesar pentru orice turist care ajunge sa viziteze Vaticanul.</w:t>
      </w:r>
    </w:p>
    <w:bookmarkEnd w:id="1"/>
    <w:bookmarkEnd w:id="2"/>
    <w:bookmarkEnd w:id="3"/>
    <w:p w:rsidR="00D10B2C" w:rsidRPr="00BF3CCF" w:rsidRDefault="00D10B2C" w:rsidP="00D10B2C">
      <w:pPr>
        <w:pBdr>
          <w:bottom w:val="single" w:sz="8" w:space="1" w:color="002060"/>
        </w:pBdr>
        <w:spacing w:before="120" w:after="0" w:line="240" w:lineRule="auto"/>
        <w:rPr>
          <w:color w:val="002060"/>
        </w:rPr>
      </w:pPr>
      <w:r w:rsidRPr="00BF3CCF">
        <w:rPr>
          <w:b/>
          <w:color w:val="002060"/>
          <w:sz w:val="28"/>
          <w:szCs w:val="28"/>
        </w:rPr>
        <w:t>Conditii de inscriere</w:t>
      </w:r>
    </w:p>
    <w:p w:rsidR="00D10B2C" w:rsidRPr="005706D8" w:rsidRDefault="00D10B2C" w:rsidP="00052A5C">
      <w:pPr>
        <w:pStyle w:val="ListParagraph"/>
        <w:numPr>
          <w:ilvl w:val="0"/>
          <w:numId w:val="5"/>
        </w:numPr>
        <w:spacing w:before="120" w:after="0" w:line="240" w:lineRule="auto"/>
        <w:ind w:left="360"/>
        <w:jc w:val="both"/>
        <w:rPr>
          <w:color w:val="595959"/>
          <w:sz w:val="20"/>
          <w:szCs w:val="20"/>
        </w:rPr>
      </w:pPr>
      <w:r w:rsidRPr="005706D8">
        <w:rPr>
          <w:b/>
          <w:color w:val="595959"/>
          <w:sz w:val="20"/>
          <w:szCs w:val="20"/>
        </w:rPr>
        <w:t>Pasaport valabil</w:t>
      </w:r>
      <w:r w:rsidRPr="005706D8">
        <w:rPr>
          <w:color w:val="595959"/>
          <w:sz w:val="20"/>
          <w:szCs w:val="20"/>
        </w:rPr>
        <w:t xml:space="preserve"> minimum 6 luni de la data intoarcerii in tara, sau card de identitate valabil;</w:t>
      </w:r>
    </w:p>
    <w:p w:rsidR="00D10B2C" w:rsidRPr="005706D8" w:rsidRDefault="00D10B2C" w:rsidP="00052A5C">
      <w:pPr>
        <w:pStyle w:val="ListParagraph"/>
        <w:numPr>
          <w:ilvl w:val="0"/>
          <w:numId w:val="5"/>
        </w:numPr>
        <w:spacing w:after="0" w:line="240" w:lineRule="auto"/>
        <w:ind w:left="360"/>
        <w:jc w:val="both"/>
        <w:rPr>
          <w:color w:val="595959"/>
          <w:sz w:val="20"/>
          <w:szCs w:val="20"/>
        </w:rPr>
      </w:pPr>
      <w:r w:rsidRPr="005706D8">
        <w:rPr>
          <w:b/>
          <w:color w:val="595959"/>
          <w:sz w:val="20"/>
          <w:szCs w:val="20"/>
        </w:rPr>
        <w:t xml:space="preserve">La inscriere turistul achita 50% din valoarea excursiei, iar diferenta cel mai tarziu cu </w:t>
      </w:r>
      <w:r>
        <w:rPr>
          <w:b/>
          <w:color w:val="595959"/>
          <w:sz w:val="20"/>
          <w:szCs w:val="20"/>
        </w:rPr>
        <w:t>21</w:t>
      </w:r>
      <w:r w:rsidRPr="005706D8">
        <w:rPr>
          <w:b/>
          <w:color w:val="595959"/>
          <w:sz w:val="20"/>
          <w:szCs w:val="20"/>
        </w:rPr>
        <w:t xml:space="preserve"> zile inainte de plecare.</w:t>
      </w:r>
    </w:p>
    <w:p w:rsidR="00D10B2C" w:rsidRPr="00B833D4" w:rsidRDefault="00D10B2C" w:rsidP="00052A5C">
      <w:pPr>
        <w:pStyle w:val="ListParagraph"/>
        <w:numPr>
          <w:ilvl w:val="0"/>
          <w:numId w:val="5"/>
        </w:numPr>
        <w:spacing w:after="0" w:line="240" w:lineRule="auto"/>
        <w:ind w:left="360"/>
        <w:jc w:val="both"/>
        <w:rPr>
          <w:color w:val="595959" w:themeColor="text1" w:themeTint="A6"/>
          <w:sz w:val="20"/>
          <w:szCs w:val="20"/>
        </w:rPr>
      </w:pPr>
      <w:r w:rsidRPr="00B833D4">
        <w:rPr>
          <w:b/>
          <w:bCs/>
          <w:color w:val="595959" w:themeColor="text1" w:themeTint="A6"/>
          <w:sz w:val="20"/>
          <w:szCs w:val="20"/>
        </w:rPr>
        <w:t>Plata serviciilor turistice se poate face in Euro, USD sau Lei. Pentru platile in Lei, cursul de schimb valutar aplicat va fi cel al Bancii Comerciale a Touroperatorului, din ziua platii</w:t>
      </w:r>
      <w:r w:rsidRPr="00B833D4">
        <w:rPr>
          <w:color w:val="595959" w:themeColor="text1" w:themeTint="A6"/>
          <w:sz w:val="20"/>
          <w:szCs w:val="20"/>
        </w:rPr>
        <w:t>;</w:t>
      </w:r>
    </w:p>
    <w:p w:rsidR="00D10B2C" w:rsidRPr="005706D8" w:rsidRDefault="00D10B2C" w:rsidP="00052A5C">
      <w:pPr>
        <w:pStyle w:val="ListParagraph"/>
        <w:numPr>
          <w:ilvl w:val="0"/>
          <w:numId w:val="5"/>
        </w:numPr>
        <w:spacing w:after="0" w:line="240" w:lineRule="auto"/>
        <w:ind w:left="360"/>
        <w:jc w:val="both"/>
        <w:rPr>
          <w:color w:val="595959"/>
          <w:sz w:val="20"/>
          <w:szCs w:val="20"/>
        </w:rPr>
      </w:pPr>
      <w:r w:rsidRPr="005706D8">
        <w:rPr>
          <w:color w:val="595959"/>
          <w:sz w:val="20"/>
          <w:szCs w:val="20"/>
        </w:rPr>
        <w:t>Conditiile de participare si penalizare in caz de retragere, sunt specifice programului anexa la contract, care trebuie semnat obligatoriu la inscriere si anume:</w:t>
      </w:r>
    </w:p>
    <w:p w:rsidR="00D10B2C" w:rsidRPr="000154E7" w:rsidRDefault="00D10B2C" w:rsidP="00052A5C">
      <w:pPr>
        <w:pStyle w:val="ListParagraph"/>
        <w:numPr>
          <w:ilvl w:val="0"/>
          <w:numId w:val="6"/>
        </w:numPr>
        <w:spacing w:after="0" w:line="240" w:lineRule="auto"/>
        <w:jc w:val="both"/>
        <w:rPr>
          <w:b/>
          <w:color w:val="595959"/>
          <w:sz w:val="20"/>
          <w:szCs w:val="20"/>
        </w:rPr>
      </w:pPr>
      <w:r>
        <w:rPr>
          <w:b/>
          <w:color w:val="595959"/>
          <w:sz w:val="20"/>
          <w:szCs w:val="20"/>
        </w:rPr>
        <w:t>A</w:t>
      </w:r>
      <w:r w:rsidRPr="005706D8">
        <w:rPr>
          <w:b/>
          <w:color w:val="595959"/>
          <w:sz w:val="20"/>
          <w:szCs w:val="20"/>
        </w:rPr>
        <w:t xml:space="preserve">nulare intre data confirmarii serviciilor si cu 30 zile calendaristice inaintea datei de plecare: penalizare </w:t>
      </w:r>
      <w:r>
        <w:rPr>
          <w:b/>
          <w:color w:val="595959"/>
          <w:sz w:val="20"/>
          <w:szCs w:val="20"/>
        </w:rPr>
        <w:t>5</w:t>
      </w:r>
      <w:r w:rsidRPr="005706D8">
        <w:rPr>
          <w:b/>
          <w:color w:val="595959"/>
          <w:sz w:val="20"/>
          <w:szCs w:val="20"/>
        </w:rPr>
        <w:t xml:space="preserve">0% din  </w:t>
      </w:r>
      <w:r w:rsidRPr="000154E7">
        <w:rPr>
          <w:b/>
          <w:color w:val="595959"/>
          <w:sz w:val="20"/>
          <w:szCs w:val="20"/>
        </w:rPr>
        <w:t>pretul pachetului de servicii;</w:t>
      </w:r>
    </w:p>
    <w:p w:rsidR="00D10B2C" w:rsidRPr="005706D8" w:rsidRDefault="00D10B2C" w:rsidP="00052A5C">
      <w:pPr>
        <w:pStyle w:val="ListParagraph"/>
        <w:numPr>
          <w:ilvl w:val="0"/>
          <w:numId w:val="6"/>
        </w:numPr>
        <w:spacing w:after="0" w:line="240" w:lineRule="auto"/>
        <w:jc w:val="both"/>
        <w:rPr>
          <w:b/>
          <w:color w:val="595959"/>
          <w:sz w:val="20"/>
          <w:szCs w:val="20"/>
        </w:rPr>
      </w:pPr>
      <w:r>
        <w:rPr>
          <w:b/>
          <w:color w:val="595959"/>
          <w:sz w:val="20"/>
          <w:szCs w:val="20"/>
        </w:rPr>
        <w:t>A</w:t>
      </w:r>
      <w:r w:rsidRPr="005706D8">
        <w:rPr>
          <w:b/>
          <w:color w:val="595959"/>
          <w:sz w:val="20"/>
          <w:szCs w:val="20"/>
        </w:rPr>
        <w:t>nulare intre 30-</w:t>
      </w:r>
      <w:r>
        <w:rPr>
          <w:b/>
          <w:color w:val="595959"/>
          <w:sz w:val="20"/>
          <w:szCs w:val="20"/>
        </w:rPr>
        <w:t>15</w:t>
      </w:r>
      <w:r w:rsidRPr="005706D8">
        <w:rPr>
          <w:b/>
          <w:color w:val="595959"/>
          <w:sz w:val="20"/>
          <w:szCs w:val="20"/>
        </w:rPr>
        <w:t xml:space="preserve"> zile calendari</w:t>
      </w:r>
      <w:r>
        <w:rPr>
          <w:b/>
          <w:color w:val="595959"/>
          <w:sz w:val="20"/>
          <w:szCs w:val="20"/>
        </w:rPr>
        <w:t>stice inaintea datei de plecare</w:t>
      </w:r>
      <w:r w:rsidRPr="005706D8">
        <w:rPr>
          <w:b/>
          <w:color w:val="595959"/>
          <w:sz w:val="20"/>
          <w:szCs w:val="20"/>
        </w:rPr>
        <w:t xml:space="preserve">: penalizare </w:t>
      </w:r>
      <w:r>
        <w:rPr>
          <w:b/>
          <w:color w:val="595959"/>
          <w:sz w:val="20"/>
          <w:szCs w:val="20"/>
        </w:rPr>
        <w:t>75</w:t>
      </w:r>
      <w:r w:rsidRPr="005706D8">
        <w:rPr>
          <w:b/>
          <w:color w:val="595959"/>
          <w:sz w:val="20"/>
          <w:szCs w:val="20"/>
        </w:rPr>
        <w:t>% din  pretul  pachetului de servicii;</w:t>
      </w:r>
    </w:p>
    <w:p w:rsidR="00D10B2C" w:rsidRPr="00227C0C" w:rsidRDefault="00D10B2C" w:rsidP="00052A5C">
      <w:pPr>
        <w:pStyle w:val="ListParagraph"/>
        <w:numPr>
          <w:ilvl w:val="0"/>
          <w:numId w:val="6"/>
        </w:numPr>
        <w:spacing w:after="0" w:line="240" w:lineRule="auto"/>
        <w:jc w:val="both"/>
        <w:rPr>
          <w:b/>
          <w:color w:val="595959"/>
          <w:sz w:val="20"/>
          <w:szCs w:val="20"/>
        </w:rPr>
      </w:pPr>
      <w:r w:rsidRPr="00227C0C">
        <w:rPr>
          <w:b/>
          <w:color w:val="595959"/>
          <w:sz w:val="20"/>
          <w:szCs w:val="20"/>
        </w:rPr>
        <w:t xml:space="preserve">Anulare intre </w:t>
      </w:r>
      <w:r>
        <w:rPr>
          <w:b/>
          <w:color w:val="595959"/>
          <w:sz w:val="20"/>
          <w:szCs w:val="20"/>
        </w:rPr>
        <w:t xml:space="preserve">15 </w:t>
      </w:r>
      <w:r w:rsidRPr="00227C0C">
        <w:rPr>
          <w:b/>
          <w:color w:val="595959"/>
          <w:sz w:val="20"/>
          <w:szCs w:val="20"/>
        </w:rPr>
        <w:t>zile calendaristice inaintea datei de plecare: penalizare 100% din  pretul  pachetului de servicii;</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b/>
          <w:color w:val="FF6600"/>
          <w:sz w:val="20"/>
          <w:szCs w:val="20"/>
        </w:rPr>
        <w:t>ATENTIE</w:t>
      </w:r>
      <w:r w:rsidRPr="000F0A54">
        <w:rPr>
          <w:color w:val="595959"/>
          <w:sz w:val="20"/>
          <w:szCs w:val="20"/>
        </w:rPr>
        <w:t xml:space="preserve"> Biletele de avion sunt nerambursabile si nemodificabile din momentul emiterii lor.</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 xml:space="preserve">Corectitudinea numelor si a datei de nastere intra in responsabilitatea agentiei/ agentului care a efectuat inscrierea, iar orice modificare de nume sau de data se taxeaza cu </w:t>
      </w:r>
      <w:r w:rsidRPr="00B740F0">
        <w:rPr>
          <w:sz w:val="20"/>
          <w:szCs w:val="20"/>
        </w:rPr>
        <w:t>25</w:t>
      </w:r>
      <w:r w:rsidRPr="000F0A54">
        <w:rPr>
          <w:color w:val="595959"/>
          <w:sz w:val="20"/>
          <w:szCs w:val="20"/>
        </w:rPr>
        <w:t xml:space="preserve"> €/modificare/persoana;</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 xml:space="preserve">Camerele sunt distribuite de receptie, iar cazarea in prima zi si predarea in ultima zi se va face in functie de politica orara a fiecarui hotel si functie de disponibilitatile de moment (in general cazare dupa ora 14:00 si predare pana in ora 12:00); </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Hotelierii solicita plati suplimentare pentru utilizarea facilitatilor din camera si hotel (ex.mini bar/frigider, seif). Recomandam turistilor, ca in momentul cazarii in hotel, sa solicite la receptie detalii despre aceste costuri suplimentare; la unele hotelurile de 4 si 5 stele se solicita garantie numerar sau card, ce se restituie/deblocheaza la predarea camerei. Aceste sume se blocheaza pentru garantarea platii facilitatilor hotelului ;</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Categoria hotelului, a restaurantului si a mijloacelor de transport turistic, este cea acordata de ministerul de resort local;</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Tarifele excursiilor optionale sunt orientative; clientii nu sunt obligati sa le cumpere de la partenerul agentiei noastre (sunt doar recomandate ca servicii sigure); Plangerile si solutionarea acestora se fac doar pe perioada sejurului!</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b/>
          <w:color w:val="FF6600"/>
          <w:sz w:val="20"/>
          <w:szCs w:val="20"/>
        </w:rPr>
        <w:t>ATENTIE</w:t>
      </w:r>
      <w:r w:rsidRPr="000F0A54">
        <w:rPr>
          <w:color w:val="595959"/>
          <w:sz w:val="20"/>
          <w:szCs w:val="20"/>
        </w:rPr>
        <w:t xml:space="preserve"> Verificati documentele necesare calatoriei inainte de plecare – carte de identitate (pentru tarile UE) sau pasaport valabil min. 6 </w:t>
      </w:r>
      <w:r>
        <w:rPr>
          <w:color w:val="595959"/>
          <w:sz w:val="20"/>
          <w:szCs w:val="20"/>
        </w:rPr>
        <w:t>luni de la data sosirii in tara</w:t>
      </w:r>
      <w:r w:rsidRPr="000F0A54">
        <w:rPr>
          <w:color w:val="595959"/>
          <w:sz w:val="20"/>
          <w:szCs w:val="20"/>
        </w:rPr>
        <w:t>! Persoanele care detin alt tip de pasaport decat cel turistic (pasaport diplomatic etc) sunt rugate sa se intereseze in ce conditii pot calatori cu pasaportul pe care il detin. Documentele necesare calatoriei pentru minorii insotiti de un singur parinte sau nici unul</w:t>
      </w:r>
      <w:r>
        <w:rPr>
          <w:color w:val="595959"/>
          <w:sz w:val="20"/>
          <w:szCs w:val="20"/>
        </w:rPr>
        <w:t>,</w:t>
      </w:r>
      <w:r w:rsidRPr="000F0A54">
        <w:rPr>
          <w:color w:val="595959"/>
          <w:sz w:val="20"/>
          <w:szCs w:val="20"/>
        </w:rPr>
        <w:t xml:space="preserve"> le gasiti la </w:t>
      </w:r>
      <w:hyperlink r:id="rId13" w:history="1">
        <w:r w:rsidRPr="00706E39">
          <w:rPr>
            <w:rStyle w:val="Hyperlink"/>
            <w:rFonts w:cs="Calibri"/>
            <w:sz w:val="20"/>
            <w:szCs w:val="20"/>
          </w:rPr>
          <w:t>www.politiadefrontiera.ro</w:t>
        </w:r>
      </w:hyperlink>
      <w:r>
        <w:rPr>
          <w:color w:val="595959"/>
          <w:sz w:val="20"/>
          <w:szCs w:val="20"/>
        </w:rPr>
        <w:t xml:space="preserve"> </w:t>
      </w:r>
      <w:r w:rsidRPr="000F0A54">
        <w:rPr>
          <w:color w:val="595959"/>
          <w:sz w:val="20"/>
          <w:szCs w:val="20"/>
        </w:rPr>
        <w:t>. Conform legislatiei in vigoare, copiii si infantii (pana la 14 ani)</w:t>
      </w:r>
      <w:r>
        <w:rPr>
          <w:color w:val="595959"/>
          <w:sz w:val="20"/>
          <w:szCs w:val="20"/>
        </w:rPr>
        <w:t xml:space="preserve"> calatoresc DOAR CU PASAPORT!</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Agentia nu raspunde in cazul refuzului autoritatilor de la punctele de frontiera de a primi turistul pe teritoriul propriu sau de a-i permite sa paraseasca teritoriul propriu;</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Agentia isi rezerva dreptul de a modifica suma aferenta taxelor de aeroport sau a serviciilor suplimentare, in situatia in care acestea sunt impuse de terti (compani</w:t>
      </w:r>
      <w:r>
        <w:rPr>
          <w:color w:val="595959"/>
          <w:sz w:val="20"/>
          <w:szCs w:val="20"/>
        </w:rPr>
        <w:t>a aeriana, unitatile de cazare)</w:t>
      </w:r>
      <w:r w:rsidRPr="000F0A54">
        <w:rPr>
          <w:color w:val="595959"/>
          <w:sz w:val="20"/>
          <w:szCs w:val="20"/>
        </w:rPr>
        <w:t>;</w:t>
      </w:r>
    </w:p>
    <w:p w:rsidR="00D10B2C" w:rsidRPr="000F0A54" w:rsidRDefault="00D10B2C" w:rsidP="00052A5C">
      <w:pPr>
        <w:pStyle w:val="ListParagraph"/>
        <w:numPr>
          <w:ilvl w:val="0"/>
          <w:numId w:val="6"/>
        </w:numPr>
        <w:spacing w:after="0" w:line="240" w:lineRule="auto"/>
        <w:ind w:left="360"/>
        <w:jc w:val="both"/>
        <w:rPr>
          <w:color w:val="595959"/>
          <w:sz w:val="20"/>
          <w:szCs w:val="20"/>
        </w:rPr>
      </w:pPr>
      <w:r w:rsidRPr="000F0A54">
        <w:rPr>
          <w:color w:val="595959"/>
          <w:sz w:val="20"/>
          <w:szCs w:val="20"/>
        </w:rPr>
        <w:t>Compania aeriana are dreptul de a modifica orarul de zbor, prin urmare, agentia noastra nu este raspunzatoare pentru decolarea/aterizarea avioanelor la o alta ora decat cea mentionata in programul excursiei;</w:t>
      </w:r>
    </w:p>
    <w:p w:rsidR="00D10B2C" w:rsidRPr="004D0FB3" w:rsidRDefault="00D10B2C" w:rsidP="00052A5C">
      <w:pPr>
        <w:pStyle w:val="ListParagraph"/>
        <w:numPr>
          <w:ilvl w:val="0"/>
          <w:numId w:val="6"/>
        </w:numPr>
        <w:spacing w:after="0" w:line="240" w:lineRule="auto"/>
        <w:ind w:left="360"/>
        <w:jc w:val="both"/>
        <w:rPr>
          <w:color w:val="595959"/>
          <w:sz w:val="20"/>
          <w:szCs w:val="20"/>
        </w:rPr>
      </w:pPr>
      <w:r w:rsidRPr="004D0FB3">
        <w:rPr>
          <w:color w:val="595959"/>
          <w:sz w:val="20"/>
          <w:szCs w:val="20"/>
        </w:rPr>
        <w:t xml:space="preserve">DOCUMENTELE DE CALATORIE, voucher cazare sau alte servicii la sol si Informatiile necesare turistilor pentru plecare, impreuna cu biletul de avion de grup, se vor transmite turistilor </w:t>
      </w:r>
      <w:r>
        <w:rPr>
          <w:color w:val="595959"/>
          <w:sz w:val="20"/>
          <w:szCs w:val="20"/>
        </w:rPr>
        <w:t xml:space="preserve">in </w:t>
      </w:r>
      <w:r w:rsidRPr="004D0FB3">
        <w:rPr>
          <w:color w:val="595959"/>
          <w:sz w:val="20"/>
          <w:szCs w:val="20"/>
        </w:rPr>
        <w:t xml:space="preserve">saptamana </w:t>
      </w:r>
      <w:r>
        <w:rPr>
          <w:color w:val="595959"/>
          <w:sz w:val="20"/>
          <w:szCs w:val="20"/>
        </w:rPr>
        <w:t>d</w:t>
      </w:r>
      <w:r w:rsidRPr="004D0FB3">
        <w:rPr>
          <w:color w:val="595959"/>
          <w:sz w:val="20"/>
          <w:szCs w:val="20"/>
        </w:rPr>
        <w:t>inaintea plecarii.</w:t>
      </w:r>
    </w:p>
    <w:p w:rsidR="000A00E5" w:rsidRDefault="000A00E5" w:rsidP="000A00E5">
      <w:pPr>
        <w:pStyle w:val="ListParagraph"/>
        <w:spacing w:after="0" w:line="240" w:lineRule="auto"/>
        <w:jc w:val="both"/>
        <w:rPr>
          <w:rFonts w:cs="Calibri"/>
          <w:color w:val="595959"/>
          <w:sz w:val="20"/>
          <w:szCs w:val="20"/>
        </w:rPr>
      </w:pPr>
    </w:p>
    <w:p w:rsidR="000A00E5" w:rsidRDefault="000A00E5" w:rsidP="000A00E5">
      <w:pPr>
        <w:pStyle w:val="ListParagraph"/>
        <w:spacing w:after="0" w:line="240" w:lineRule="auto"/>
        <w:jc w:val="both"/>
        <w:rPr>
          <w:rFonts w:cs="Calibri"/>
          <w:color w:val="595959"/>
          <w:sz w:val="20"/>
          <w:szCs w:val="20"/>
        </w:rPr>
      </w:pPr>
    </w:p>
    <w:p w:rsidR="000A00E5" w:rsidRDefault="000A00E5" w:rsidP="000A00E5">
      <w:pPr>
        <w:pStyle w:val="ListParagraph"/>
        <w:spacing w:after="0" w:line="240" w:lineRule="auto"/>
        <w:jc w:val="both"/>
        <w:rPr>
          <w:rFonts w:cs="Calibri"/>
          <w:color w:val="595959"/>
          <w:sz w:val="20"/>
          <w:szCs w:val="20"/>
        </w:rPr>
      </w:pPr>
    </w:p>
    <w:p w:rsidR="000A00E5" w:rsidRPr="00320448" w:rsidRDefault="000A00E5" w:rsidP="000A00E5">
      <w:pPr>
        <w:pStyle w:val="ListParagraph"/>
        <w:spacing w:after="0" w:line="240" w:lineRule="auto"/>
        <w:jc w:val="both"/>
        <w:rPr>
          <w:rFonts w:cs="Calibri"/>
          <w:color w:val="595959"/>
          <w:sz w:val="20"/>
          <w:szCs w:val="20"/>
        </w:rPr>
      </w:pPr>
    </w:p>
    <w:p w:rsidR="00176522" w:rsidRDefault="00176522"/>
    <w:sectPr w:rsidR="00176522" w:rsidSect="007F6D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9B" w:rsidRDefault="0083129B" w:rsidP="00A6028E">
      <w:pPr>
        <w:spacing w:after="0" w:line="240" w:lineRule="auto"/>
      </w:pPr>
      <w:r>
        <w:separator/>
      </w:r>
    </w:p>
  </w:endnote>
  <w:endnote w:type="continuationSeparator" w:id="0">
    <w:p w:rsidR="0083129B" w:rsidRDefault="0083129B" w:rsidP="00A6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0A" w:rsidRPr="00AA3D4B" w:rsidRDefault="000A00E5" w:rsidP="00BC3C83">
    <w:pPr>
      <w:pStyle w:val="Footer"/>
      <w:jc w:val="center"/>
      <w:rPr>
        <w:rFonts w:cs="Calibri"/>
        <w:b/>
        <w:color w:val="FFC000"/>
        <w:sz w:val="20"/>
        <w:szCs w:val="20"/>
      </w:rPr>
    </w:pPr>
    <w:r w:rsidRPr="00AA3D4B">
      <w:rPr>
        <w:rFonts w:cs="Calibri"/>
        <w:b/>
        <w:color w:val="FFC000"/>
        <w:sz w:val="20"/>
        <w:szCs w:val="20"/>
      </w:rPr>
      <w:t>PENTRU CA VIATA ESTE UN COCKTAIL DE TRAIRI | BECAUSE LIFE IS A COCKTAIL OF FEELINGS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9B" w:rsidRDefault="0083129B" w:rsidP="00A6028E">
      <w:pPr>
        <w:spacing w:after="0" w:line="240" w:lineRule="auto"/>
      </w:pPr>
      <w:r>
        <w:separator/>
      </w:r>
    </w:p>
  </w:footnote>
  <w:footnote w:type="continuationSeparator" w:id="0">
    <w:p w:rsidR="0083129B" w:rsidRDefault="0083129B" w:rsidP="00A6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66DE"/>
    <w:multiLevelType w:val="hybridMultilevel"/>
    <w:tmpl w:val="1CAA0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F1"/>
    <w:multiLevelType w:val="hybridMultilevel"/>
    <w:tmpl w:val="42DAE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CF3729"/>
    <w:multiLevelType w:val="multilevel"/>
    <w:tmpl w:val="B0288EE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C502CDB"/>
    <w:multiLevelType w:val="hybridMultilevel"/>
    <w:tmpl w:val="FE1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45E"/>
    <w:multiLevelType w:val="hybridMultilevel"/>
    <w:tmpl w:val="D27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2616"/>
    <w:multiLevelType w:val="hybridMultilevel"/>
    <w:tmpl w:val="9D0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E2C25"/>
    <w:multiLevelType w:val="hybridMultilevel"/>
    <w:tmpl w:val="C03C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1545E"/>
    <w:multiLevelType w:val="hybridMultilevel"/>
    <w:tmpl w:val="DCB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C5A8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D0C768B"/>
    <w:multiLevelType w:val="hybridMultilevel"/>
    <w:tmpl w:val="2C0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E5"/>
    <w:rsid w:val="00052A5C"/>
    <w:rsid w:val="000A00E5"/>
    <w:rsid w:val="000C3406"/>
    <w:rsid w:val="000F4D12"/>
    <w:rsid w:val="001149D2"/>
    <w:rsid w:val="00173E18"/>
    <w:rsid w:val="00176522"/>
    <w:rsid w:val="0018536E"/>
    <w:rsid w:val="001A24E1"/>
    <w:rsid w:val="001A64ED"/>
    <w:rsid w:val="001D6046"/>
    <w:rsid w:val="001E6EF5"/>
    <w:rsid w:val="001F4A10"/>
    <w:rsid w:val="002063BB"/>
    <w:rsid w:val="00210787"/>
    <w:rsid w:val="00264540"/>
    <w:rsid w:val="00270085"/>
    <w:rsid w:val="00292928"/>
    <w:rsid w:val="003906CB"/>
    <w:rsid w:val="003A3A99"/>
    <w:rsid w:val="003D3E42"/>
    <w:rsid w:val="00425052"/>
    <w:rsid w:val="004770D5"/>
    <w:rsid w:val="004D164B"/>
    <w:rsid w:val="004D2861"/>
    <w:rsid w:val="005002D0"/>
    <w:rsid w:val="0054124E"/>
    <w:rsid w:val="005620A9"/>
    <w:rsid w:val="00581936"/>
    <w:rsid w:val="005C20CC"/>
    <w:rsid w:val="0065113C"/>
    <w:rsid w:val="006B0D56"/>
    <w:rsid w:val="00817B93"/>
    <w:rsid w:val="00821539"/>
    <w:rsid w:val="00830489"/>
    <w:rsid w:val="0083129B"/>
    <w:rsid w:val="00893566"/>
    <w:rsid w:val="008D2BF7"/>
    <w:rsid w:val="008D505F"/>
    <w:rsid w:val="008F2D76"/>
    <w:rsid w:val="00911C07"/>
    <w:rsid w:val="00923846"/>
    <w:rsid w:val="0095068C"/>
    <w:rsid w:val="00967C78"/>
    <w:rsid w:val="0097533A"/>
    <w:rsid w:val="00995CFE"/>
    <w:rsid w:val="009B1EDA"/>
    <w:rsid w:val="00A07467"/>
    <w:rsid w:val="00A15CB0"/>
    <w:rsid w:val="00A6028E"/>
    <w:rsid w:val="00AC5781"/>
    <w:rsid w:val="00B0374C"/>
    <w:rsid w:val="00B44383"/>
    <w:rsid w:val="00BC1361"/>
    <w:rsid w:val="00C05042"/>
    <w:rsid w:val="00C66A9C"/>
    <w:rsid w:val="00CD7090"/>
    <w:rsid w:val="00D10B2C"/>
    <w:rsid w:val="00E81FB6"/>
    <w:rsid w:val="00EF730E"/>
    <w:rsid w:val="00F33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BD60C-E8E9-49E4-AD89-7787FE49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E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00E5"/>
    <w:pPr>
      <w:ind w:left="720"/>
      <w:contextualSpacing/>
    </w:pPr>
  </w:style>
  <w:style w:type="paragraph" w:styleId="BodyText">
    <w:name w:val="Body Text"/>
    <w:basedOn w:val="Normal"/>
    <w:link w:val="BodyTextChar1"/>
    <w:uiPriority w:val="99"/>
    <w:unhideWhenUsed/>
    <w:rsid w:val="000A00E5"/>
    <w:pPr>
      <w:spacing w:after="0" w:line="240" w:lineRule="auto"/>
    </w:pPr>
    <w:rPr>
      <w:rFonts w:ascii="Arial" w:hAnsi="Arial"/>
      <w:color w:val="3D3D3D"/>
      <w:sz w:val="20"/>
      <w:szCs w:val="20"/>
    </w:rPr>
  </w:style>
  <w:style w:type="character" w:customStyle="1" w:styleId="BodyTextChar">
    <w:name w:val="Body Text Char"/>
    <w:basedOn w:val="DefaultParagraphFont"/>
    <w:uiPriority w:val="99"/>
    <w:semiHidden/>
    <w:rsid w:val="000A00E5"/>
    <w:rPr>
      <w:rFonts w:ascii="Calibri" w:eastAsia="Times New Roman" w:hAnsi="Calibri" w:cs="Times New Roman"/>
    </w:rPr>
  </w:style>
  <w:style w:type="character" w:customStyle="1" w:styleId="BodyTextChar1">
    <w:name w:val="Body Text Char1"/>
    <w:link w:val="BodyText"/>
    <w:uiPriority w:val="99"/>
    <w:locked/>
    <w:rsid w:val="000A00E5"/>
    <w:rPr>
      <w:rFonts w:ascii="Arial" w:eastAsia="Times New Roman" w:hAnsi="Arial" w:cs="Times New Roman"/>
      <w:color w:val="3D3D3D"/>
      <w:sz w:val="20"/>
      <w:szCs w:val="20"/>
    </w:rPr>
  </w:style>
  <w:style w:type="paragraph" w:styleId="NormalWeb">
    <w:name w:val="Normal (Web)"/>
    <w:basedOn w:val="Normal"/>
    <w:uiPriority w:val="99"/>
    <w:unhideWhenUsed/>
    <w:rsid w:val="000A00E5"/>
    <w:pPr>
      <w:spacing w:before="100" w:beforeAutospacing="1" w:after="100" w:afterAutospacing="1" w:line="240" w:lineRule="auto"/>
    </w:pPr>
    <w:rPr>
      <w:rFonts w:ascii="Times New Roman" w:hAnsi="Times New Roman"/>
      <w:sz w:val="24"/>
      <w:szCs w:val="24"/>
    </w:rPr>
  </w:style>
  <w:style w:type="character" w:styleId="Hyperlink">
    <w:name w:val="Hyperlink"/>
    <w:aliases w:val="Δεσμός"/>
    <w:uiPriority w:val="99"/>
    <w:unhideWhenUsed/>
    <w:rsid w:val="000A00E5"/>
    <w:rPr>
      <w:rFonts w:ascii="Times New Roman" w:hAnsi="Times New Roman" w:cs="Times New Roman" w:hint="default"/>
      <w:color w:val="0000FF"/>
      <w:u w:val="single"/>
    </w:rPr>
  </w:style>
  <w:style w:type="paragraph" w:styleId="Footer">
    <w:name w:val="footer"/>
    <w:basedOn w:val="Normal"/>
    <w:link w:val="FooterChar"/>
    <w:uiPriority w:val="99"/>
    <w:unhideWhenUsed/>
    <w:rsid w:val="000A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0E5"/>
    <w:rPr>
      <w:rFonts w:ascii="Calibri" w:eastAsia="Times New Roman" w:hAnsi="Calibri" w:cs="Times New Roman"/>
    </w:rPr>
  </w:style>
  <w:style w:type="paragraph" w:customStyle="1" w:styleId="Textbodyindent">
    <w:name w:val="Text body indent"/>
    <w:basedOn w:val="Normal"/>
    <w:rsid w:val="000A00E5"/>
    <w:pPr>
      <w:tabs>
        <w:tab w:val="left" w:pos="720"/>
      </w:tabs>
      <w:suppressAutoHyphens/>
      <w:spacing w:after="120" w:line="276" w:lineRule="auto"/>
      <w:ind w:left="360"/>
    </w:pPr>
    <w:rPr>
      <w:rFonts w:eastAsia="Calibri"/>
      <w:lang w:val="ro-RO"/>
    </w:rPr>
  </w:style>
  <w:style w:type="paragraph" w:styleId="BalloonText">
    <w:name w:val="Balloon Text"/>
    <w:basedOn w:val="Normal"/>
    <w:link w:val="BalloonTextChar"/>
    <w:uiPriority w:val="99"/>
    <w:semiHidden/>
    <w:unhideWhenUsed/>
    <w:rsid w:val="000A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E5"/>
    <w:rPr>
      <w:rFonts w:ascii="Tahoma" w:eastAsia="Times New Roman" w:hAnsi="Tahoma" w:cs="Tahoma"/>
      <w:sz w:val="16"/>
      <w:szCs w:val="16"/>
    </w:rPr>
  </w:style>
  <w:style w:type="character" w:styleId="Strong">
    <w:name w:val="Strong"/>
    <w:uiPriority w:val="22"/>
    <w:qFormat/>
    <w:rsid w:val="00817B93"/>
    <w:rPr>
      <w:b/>
      <w:bCs/>
    </w:rPr>
  </w:style>
  <w:style w:type="table" w:customStyle="1" w:styleId="GridTable2-Accent11">
    <w:name w:val="Grid Table 2 - Accent 11"/>
    <w:basedOn w:val="TableNormal"/>
    <w:uiPriority w:val="47"/>
    <w:rsid w:val="003D3E42"/>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C20CC"/>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ff1">
    <w:name w:val="ff1"/>
    <w:basedOn w:val="DefaultParagraphFont"/>
    <w:rsid w:val="00173E18"/>
  </w:style>
  <w:style w:type="character" w:customStyle="1" w:styleId="fs18">
    <w:name w:val="fs18"/>
    <w:basedOn w:val="DefaultParagraphFont"/>
    <w:rsid w:val="0017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49547">
      <w:bodyDiv w:val="1"/>
      <w:marLeft w:val="0"/>
      <w:marRight w:val="0"/>
      <w:marTop w:val="0"/>
      <w:marBottom w:val="0"/>
      <w:divBdr>
        <w:top w:val="none" w:sz="0" w:space="0" w:color="auto"/>
        <w:left w:val="none" w:sz="0" w:space="0" w:color="auto"/>
        <w:bottom w:val="none" w:sz="0" w:space="0" w:color="auto"/>
        <w:right w:val="none" w:sz="0" w:space="0" w:color="auto"/>
      </w:divBdr>
    </w:div>
    <w:div w:id="896086623">
      <w:bodyDiv w:val="1"/>
      <w:marLeft w:val="0"/>
      <w:marRight w:val="0"/>
      <w:marTop w:val="0"/>
      <w:marBottom w:val="0"/>
      <w:divBdr>
        <w:top w:val="none" w:sz="0" w:space="0" w:color="auto"/>
        <w:left w:val="none" w:sz="0" w:space="0" w:color="auto"/>
        <w:bottom w:val="none" w:sz="0" w:space="0" w:color="auto"/>
        <w:right w:val="none" w:sz="0" w:space="0" w:color="auto"/>
      </w:divBdr>
    </w:div>
    <w:div w:id="1211839092">
      <w:bodyDiv w:val="1"/>
      <w:marLeft w:val="0"/>
      <w:marRight w:val="0"/>
      <w:marTop w:val="0"/>
      <w:marBottom w:val="0"/>
      <w:divBdr>
        <w:top w:val="none" w:sz="0" w:space="0" w:color="auto"/>
        <w:left w:val="none" w:sz="0" w:space="0" w:color="auto"/>
        <w:bottom w:val="none" w:sz="0" w:space="0" w:color="auto"/>
        <w:right w:val="none" w:sz="0" w:space="0" w:color="auto"/>
      </w:divBdr>
    </w:div>
    <w:div w:id="1433864736">
      <w:bodyDiv w:val="1"/>
      <w:marLeft w:val="0"/>
      <w:marRight w:val="0"/>
      <w:marTop w:val="0"/>
      <w:marBottom w:val="0"/>
      <w:divBdr>
        <w:top w:val="none" w:sz="0" w:space="0" w:color="auto"/>
        <w:left w:val="none" w:sz="0" w:space="0" w:color="auto"/>
        <w:bottom w:val="none" w:sz="0" w:space="0" w:color="auto"/>
        <w:right w:val="none" w:sz="0" w:space="0" w:color="auto"/>
      </w:divBdr>
    </w:div>
    <w:div w:id="20667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delleprovince.it/en/" TargetMode="External"/><Relationship Id="rId13"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teldelleprovince.i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delleprovince.i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teldelleprovince.it/en/" TargetMode="External"/><Relationship Id="rId4" Type="http://schemas.openxmlformats.org/officeDocument/2006/relationships/webSettings" Target="webSettings.xml"/><Relationship Id="rId9" Type="http://schemas.openxmlformats.org/officeDocument/2006/relationships/hyperlink" Target="http://www.hoteldelleprovince.it/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AMZEI</dc:creator>
  <cp:keywords/>
  <dc:description/>
  <cp:lastModifiedBy>Alina Patrascu</cp:lastModifiedBy>
  <cp:revision>2</cp:revision>
  <dcterms:created xsi:type="dcterms:W3CDTF">2018-06-04T09:55:00Z</dcterms:created>
  <dcterms:modified xsi:type="dcterms:W3CDTF">2018-06-04T09:55:00Z</dcterms:modified>
</cp:coreProperties>
</file>