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D91" w:rsidRPr="00BF3CCF" w:rsidRDefault="00391183" w:rsidP="004F3D91">
      <w:pPr>
        <w:tabs>
          <w:tab w:val="left" w:pos="2790"/>
          <w:tab w:val="center" w:pos="5400"/>
          <w:tab w:val="left" w:pos="9270"/>
        </w:tabs>
        <w:spacing w:after="0" w:line="240" w:lineRule="auto"/>
        <w:jc w:val="center"/>
        <w:rPr>
          <w:b/>
          <w:color w:val="595959"/>
          <w:sz w:val="32"/>
          <w:szCs w:val="32"/>
        </w:rPr>
      </w:pPr>
      <w:r>
        <w:rPr>
          <w:noProof/>
        </w:rPr>
        <w:drawing>
          <wp:inline distT="0" distB="0" distL="0" distR="0">
            <wp:extent cx="5715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bookmarkStart w:id="0" w:name="_GoBack"/>
      <w:bookmarkEnd w:id="0"/>
    </w:p>
    <w:p w:rsidR="00840F5C" w:rsidRPr="00BF3CCF" w:rsidRDefault="004F3D91" w:rsidP="00840F5C">
      <w:pPr>
        <w:shd w:val="clear" w:color="auto" w:fill="002060"/>
        <w:tabs>
          <w:tab w:val="left" w:pos="2790"/>
          <w:tab w:val="center" w:pos="5400"/>
          <w:tab w:val="left" w:pos="9270"/>
        </w:tabs>
        <w:spacing w:after="0" w:line="240" w:lineRule="auto"/>
        <w:jc w:val="center"/>
        <w:rPr>
          <w:b/>
          <w:color w:val="FFFFFF"/>
          <w:sz w:val="32"/>
          <w:szCs w:val="32"/>
        </w:rPr>
      </w:pPr>
      <w:r w:rsidRPr="006177C4">
        <w:rPr>
          <w:b/>
          <w:color w:val="FFFFFF"/>
          <w:sz w:val="20"/>
          <w:szCs w:val="20"/>
        </w:rPr>
        <w:br/>
      </w:r>
      <w:r w:rsidR="00840F5C" w:rsidRPr="00BF3CCF">
        <w:rPr>
          <w:b/>
          <w:color w:val="FFFFFF"/>
          <w:sz w:val="32"/>
          <w:szCs w:val="32"/>
        </w:rPr>
        <w:t>Zbor</w:t>
      </w:r>
      <w:r w:rsidR="00840F5C">
        <w:rPr>
          <w:b/>
          <w:color w:val="FFFFFF"/>
          <w:sz w:val="32"/>
          <w:szCs w:val="32"/>
        </w:rPr>
        <w:t xml:space="preserve"> </w:t>
      </w:r>
      <w:r w:rsidR="00840F5C">
        <w:rPr>
          <w:b/>
          <w:color w:val="FF0000"/>
          <w:sz w:val="32"/>
          <w:szCs w:val="32"/>
        </w:rPr>
        <w:t>TAROM</w:t>
      </w:r>
      <w:r w:rsidR="00840F5C">
        <w:rPr>
          <w:b/>
          <w:color w:val="FFFFFF"/>
          <w:sz w:val="32"/>
          <w:szCs w:val="32"/>
        </w:rPr>
        <w:t xml:space="preserve"> - 5 Zile -  3</w:t>
      </w:r>
      <w:r w:rsidR="008E46F7">
        <w:rPr>
          <w:b/>
          <w:color w:val="FFFFFF"/>
          <w:sz w:val="32"/>
          <w:szCs w:val="32"/>
        </w:rPr>
        <w:t>99</w:t>
      </w:r>
      <w:r w:rsidR="00840F5C">
        <w:rPr>
          <w:b/>
          <w:color w:val="FFFFFF"/>
          <w:sz w:val="32"/>
          <w:szCs w:val="32"/>
        </w:rPr>
        <w:t xml:space="preserve"> + </w:t>
      </w:r>
      <w:r w:rsidR="008E46F7">
        <w:rPr>
          <w:b/>
          <w:color w:val="FFFFFF"/>
          <w:sz w:val="32"/>
          <w:szCs w:val="32"/>
        </w:rPr>
        <w:t>150</w:t>
      </w:r>
      <w:r w:rsidR="00840F5C">
        <w:rPr>
          <w:b/>
          <w:color w:val="FFFFFF"/>
          <w:sz w:val="32"/>
          <w:szCs w:val="32"/>
        </w:rPr>
        <w:t xml:space="preserve"> taxe aeroport = </w:t>
      </w:r>
      <w:r w:rsidR="001012E2">
        <w:rPr>
          <w:b/>
          <w:strike/>
          <w:color w:val="FFFFFF"/>
          <w:sz w:val="44"/>
          <w:szCs w:val="44"/>
        </w:rPr>
        <w:t>44</w:t>
      </w:r>
      <w:r w:rsidR="001012E2" w:rsidRPr="00844F68">
        <w:rPr>
          <w:b/>
          <w:strike/>
          <w:color w:val="FFFFFF"/>
          <w:sz w:val="44"/>
          <w:szCs w:val="44"/>
        </w:rPr>
        <w:t>9 €</w:t>
      </w:r>
      <w:r w:rsidR="00840F5C">
        <w:rPr>
          <w:b/>
          <w:color w:val="FFFFFF"/>
          <w:sz w:val="32"/>
          <w:szCs w:val="32"/>
        </w:rPr>
        <w:t>persoana</w:t>
      </w:r>
      <w:r w:rsidR="00840F5C">
        <w:rPr>
          <w:b/>
          <w:color w:val="FFFFFF"/>
          <w:sz w:val="32"/>
          <w:szCs w:val="32"/>
        </w:rPr>
        <w:br/>
      </w:r>
      <w:r w:rsidR="00E475C3">
        <w:rPr>
          <w:b/>
          <w:color w:val="FFFFFF"/>
          <w:sz w:val="44"/>
          <w:szCs w:val="44"/>
        </w:rPr>
        <w:t>3</w:t>
      </w:r>
      <w:r w:rsidR="008E46F7">
        <w:rPr>
          <w:b/>
          <w:color w:val="FFFFFF"/>
          <w:sz w:val="44"/>
          <w:szCs w:val="44"/>
        </w:rPr>
        <w:t>9</w:t>
      </w:r>
      <w:r w:rsidR="00840F5C" w:rsidRPr="00A064F2">
        <w:rPr>
          <w:b/>
          <w:color w:val="FFFFFF"/>
          <w:sz w:val="44"/>
          <w:szCs w:val="44"/>
        </w:rPr>
        <w:t>9 €</w:t>
      </w:r>
      <w:r w:rsidR="00840F5C">
        <w:rPr>
          <w:b/>
          <w:color w:val="FFFFFF"/>
          <w:sz w:val="44"/>
          <w:szCs w:val="44"/>
        </w:rPr>
        <w:t xml:space="preserve"> </w:t>
      </w:r>
      <w:r w:rsidR="00840F5C" w:rsidRPr="00A064F2">
        <w:rPr>
          <w:b/>
          <w:color w:val="FFFFFF"/>
          <w:sz w:val="44"/>
          <w:szCs w:val="44"/>
        </w:rPr>
        <w:t>/</w:t>
      </w:r>
      <w:r w:rsidR="00840F5C">
        <w:rPr>
          <w:b/>
          <w:color w:val="FFFFFF"/>
          <w:sz w:val="44"/>
          <w:szCs w:val="44"/>
        </w:rPr>
        <w:t xml:space="preserve"> </w:t>
      </w:r>
      <w:r w:rsidR="00840F5C" w:rsidRPr="00A064F2">
        <w:rPr>
          <w:b/>
          <w:color w:val="FFFFFF"/>
          <w:sz w:val="44"/>
          <w:szCs w:val="44"/>
        </w:rPr>
        <w:t>persoana</w:t>
      </w:r>
    </w:p>
    <w:p w:rsidR="00840F5C" w:rsidRPr="00BF3CCF" w:rsidRDefault="00840F5C" w:rsidP="00840F5C">
      <w:pPr>
        <w:pStyle w:val="BodyTextIndent"/>
        <w:spacing w:after="0" w:line="360" w:lineRule="auto"/>
        <w:ind w:left="0"/>
        <w:jc w:val="center"/>
        <w:rPr>
          <w:rFonts w:cs="Calibri"/>
          <w:b/>
          <w:color w:val="595959"/>
          <w:sz w:val="32"/>
          <w:szCs w:val="32"/>
        </w:rPr>
      </w:pPr>
      <w:r>
        <w:rPr>
          <w:rFonts w:cs="Calibri"/>
          <w:b/>
          <w:color w:val="595959"/>
          <w:sz w:val="32"/>
          <w:szCs w:val="32"/>
        </w:rPr>
        <w:t>Perioada: 2</w:t>
      </w:r>
      <w:r w:rsidR="00C732BF">
        <w:rPr>
          <w:rFonts w:cs="Calibri"/>
          <w:b/>
          <w:color w:val="595959"/>
          <w:sz w:val="32"/>
          <w:szCs w:val="32"/>
        </w:rPr>
        <w:t>3</w:t>
      </w:r>
      <w:r w:rsidRPr="00BF3CCF">
        <w:rPr>
          <w:rFonts w:cs="Calibri"/>
          <w:b/>
          <w:color w:val="595959"/>
          <w:sz w:val="32"/>
          <w:szCs w:val="32"/>
        </w:rPr>
        <w:t>.</w:t>
      </w:r>
      <w:r>
        <w:rPr>
          <w:rFonts w:cs="Calibri"/>
          <w:b/>
          <w:color w:val="595959"/>
          <w:sz w:val="32"/>
          <w:szCs w:val="32"/>
        </w:rPr>
        <w:t>12.</w:t>
      </w:r>
      <w:r w:rsidRPr="00BF3CCF">
        <w:rPr>
          <w:rFonts w:cs="Calibri"/>
          <w:b/>
          <w:color w:val="595959"/>
          <w:sz w:val="32"/>
          <w:szCs w:val="32"/>
        </w:rPr>
        <w:t>201</w:t>
      </w:r>
      <w:r w:rsidR="00562B46">
        <w:rPr>
          <w:rFonts w:cs="Calibri"/>
          <w:b/>
          <w:color w:val="595959"/>
          <w:sz w:val="32"/>
          <w:szCs w:val="32"/>
        </w:rPr>
        <w:t>8</w:t>
      </w:r>
      <w:r w:rsidRPr="00BF3CCF">
        <w:rPr>
          <w:rFonts w:cs="Calibri"/>
          <w:b/>
          <w:color w:val="595959"/>
          <w:sz w:val="32"/>
          <w:szCs w:val="32"/>
        </w:rPr>
        <w:t xml:space="preserve"> – </w:t>
      </w:r>
      <w:r>
        <w:rPr>
          <w:rFonts w:cs="Calibri"/>
          <w:b/>
          <w:color w:val="595959"/>
          <w:sz w:val="32"/>
          <w:szCs w:val="32"/>
        </w:rPr>
        <w:t>2</w:t>
      </w:r>
      <w:r w:rsidR="00C732BF">
        <w:rPr>
          <w:rFonts w:cs="Calibri"/>
          <w:b/>
          <w:color w:val="595959"/>
          <w:sz w:val="32"/>
          <w:szCs w:val="32"/>
        </w:rPr>
        <w:t>7</w:t>
      </w:r>
      <w:r w:rsidRPr="00BF3CCF">
        <w:rPr>
          <w:rFonts w:cs="Calibri"/>
          <w:b/>
          <w:color w:val="595959"/>
          <w:sz w:val="32"/>
          <w:szCs w:val="32"/>
        </w:rPr>
        <w:t>.</w:t>
      </w:r>
      <w:r>
        <w:rPr>
          <w:rFonts w:cs="Calibri"/>
          <w:b/>
          <w:color w:val="595959"/>
          <w:sz w:val="32"/>
          <w:szCs w:val="32"/>
        </w:rPr>
        <w:t>12</w:t>
      </w:r>
      <w:r w:rsidRPr="00BF3CCF">
        <w:rPr>
          <w:rFonts w:cs="Calibri"/>
          <w:b/>
          <w:color w:val="595959"/>
          <w:sz w:val="32"/>
          <w:szCs w:val="32"/>
        </w:rPr>
        <w:t>.</w:t>
      </w:r>
      <w:r w:rsidR="00666776">
        <w:rPr>
          <w:rFonts w:cs="Calibri"/>
          <w:b/>
          <w:color w:val="595959"/>
          <w:sz w:val="32"/>
          <w:szCs w:val="32"/>
        </w:rPr>
        <w:t>201</w:t>
      </w:r>
      <w:r w:rsidR="00562B46">
        <w:rPr>
          <w:rFonts w:cs="Calibri"/>
          <w:b/>
          <w:color w:val="595959"/>
          <w:sz w:val="32"/>
          <w:szCs w:val="32"/>
        </w:rPr>
        <w:t>8</w:t>
      </w:r>
    </w:p>
    <w:p w:rsidR="00840F5C" w:rsidRDefault="00840F5C" w:rsidP="00840F5C">
      <w:pPr>
        <w:spacing w:before="120" w:after="0" w:line="240" w:lineRule="auto"/>
        <w:rPr>
          <w:b/>
          <w:color w:val="002060"/>
          <w:sz w:val="40"/>
          <w:szCs w:val="40"/>
        </w:rPr>
      </w:pPr>
      <w:r w:rsidRPr="00BF3CCF">
        <w:rPr>
          <w:b/>
          <w:color w:val="002060"/>
          <w:sz w:val="40"/>
          <w:szCs w:val="40"/>
        </w:rPr>
        <w:t>Alege programul Cocktail Holidays!</w:t>
      </w:r>
    </w:p>
    <w:p w:rsidR="000C29AE" w:rsidRPr="00FF7245" w:rsidRDefault="00840F5C" w:rsidP="000C29AE">
      <w:pPr>
        <w:pStyle w:val="ListParagraph"/>
        <w:numPr>
          <w:ilvl w:val="0"/>
          <w:numId w:val="20"/>
        </w:numPr>
        <w:tabs>
          <w:tab w:val="clear" w:pos="720"/>
        </w:tabs>
        <w:suppressAutoHyphens w:val="0"/>
        <w:spacing w:after="0" w:line="240" w:lineRule="auto"/>
        <w:contextualSpacing/>
        <w:jc w:val="both"/>
        <w:rPr>
          <w:color w:val="7F7F7F"/>
          <w:sz w:val="20"/>
          <w:szCs w:val="20"/>
        </w:rPr>
      </w:pPr>
      <w:r w:rsidRPr="00424DE9">
        <w:rPr>
          <w:rFonts w:cs="Arial"/>
          <w:b/>
          <w:color w:val="595959"/>
          <w:sz w:val="20"/>
          <w:szCs w:val="20"/>
        </w:rPr>
        <w:t xml:space="preserve">Cazare </w:t>
      </w:r>
      <w:r>
        <w:rPr>
          <w:rFonts w:cs="Arial"/>
          <w:b/>
          <w:color w:val="595959"/>
          <w:sz w:val="20"/>
          <w:szCs w:val="20"/>
        </w:rPr>
        <w:t>4</w:t>
      </w:r>
      <w:r w:rsidRPr="00424DE9">
        <w:rPr>
          <w:rFonts w:cs="Arial"/>
          <w:b/>
          <w:color w:val="595959"/>
          <w:sz w:val="20"/>
          <w:szCs w:val="20"/>
        </w:rPr>
        <w:t xml:space="preserve"> nopti la </w:t>
      </w:r>
      <w:r w:rsidRPr="00562B46">
        <w:rPr>
          <w:rFonts w:cs="Arial"/>
          <w:b/>
          <w:color w:val="595959"/>
          <w:sz w:val="24"/>
          <w:szCs w:val="24"/>
        </w:rPr>
        <w:t xml:space="preserve">Hotel </w:t>
      </w:r>
      <w:r w:rsidR="00562B46" w:rsidRPr="00562B46">
        <w:rPr>
          <w:rFonts w:cs="Arial"/>
          <w:b/>
          <w:color w:val="595959"/>
          <w:sz w:val="24"/>
          <w:szCs w:val="24"/>
        </w:rPr>
        <w:t>Ehrlich</w:t>
      </w:r>
      <w:r w:rsidR="000C29AE" w:rsidRPr="00562B46">
        <w:rPr>
          <w:b/>
          <w:bCs/>
          <w:color w:val="595959" w:themeColor="text1" w:themeTint="A6"/>
          <w:sz w:val="24"/>
          <w:szCs w:val="24"/>
        </w:rPr>
        <w:t xml:space="preserve"> </w:t>
      </w:r>
      <w:r w:rsidRPr="00562B46">
        <w:rPr>
          <w:rFonts w:cs="Arial"/>
          <w:b/>
          <w:color w:val="595959"/>
          <w:sz w:val="24"/>
          <w:szCs w:val="24"/>
        </w:rPr>
        <w:t>4*</w:t>
      </w:r>
      <w:r w:rsidRPr="000C29AE">
        <w:rPr>
          <w:rFonts w:cs="Arial"/>
          <w:b/>
          <w:color w:val="595959"/>
          <w:sz w:val="20"/>
          <w:szCs w:val="20"/>
        </w:rPr>
        <w:t xml:space="preserve"> </w:t>
      </w:r>
      <w:r w:rsidR="000C29AE" w:rsidRPr="000C29AE">
        <w:rPr>
          <w:b/>
          <w:color w:val="595959"/>
          <w:sz w:val="20"/>
          <w:szCs w:val="20"/>
        </w:rPr>
        <w:t>- CENTRAL –</w:t>
      </w:r>
      <w:r w:rsidR="00562B46">
        <w:rPr>
          <w:b/>
          <w:color w:val="595959"/>
          <w:sz w:val="20"/>
          <w:szCs w:val="20"/>
        </w:rPr>
        <w:t xml:space="preserve"> </w:t>
      </w:r>
      <w:r w:rsidR="00562B46">
        <w:rPr>
          <w:rStyle w:val="Strong"/>
          <w:color w:val="E36C0A"/>
          <w:sz w:val="24"/>
          <w:szCs w:val="24"/>
        </w:rPr>
        <w:t>B</w:t>
      </w:r>
      <w:r w:rsidR="000C29AE">
        <w:rPr>
          <w:rStyle w:val="Strong"/>
          <w:color w:val="E36C0A"/>
          <w:sz w:val="24"/>
          <w:szCs w:val="24"/>
        </w:rPr>
        <w:t>ine</w:t>
      </w:r>
      <w:r w:rsidR="000C29AE" w:rsidRPr="00FF7245">
        <w:rPr>
          <w:rStyle w:val="Strong"/>
          <w:color w:val="E36C0A"/>
          <w:sz w:val="24"/>
          <w:szCs w:val="24"/>
        </w:rPr>
        <w:t xml:space="preserve"> </w:t>
      </w:r>
      <w:r w:rsidR="00562B46">
        <w:rPr>
          <w:rStyle w:val="Strong"/>
          <w:color w:val="E36C0A"/>
          <w:sz w:val="24"/>
          <w:szCs w:val="24"/>
        </w:rPr>
        <w:t>7</w:t>
      </w:r>
      <w:r w:rsidR="000C29AE" w:rsidRPr="00FF7245">
        <w:rPr>
          <w:rStyle w:val="Strong"/>
          <w:color w:val="E36C0A"/>
          <w:sz w:val="24"/>
          <w:szCs w:val="24"/>
        </w:rPr>
        <w:t>.</w:t>
      </w:r>
      <w:r w:rsidR="00562B46">
        <w:rPr>
          <w:rStyle w:val="Strong"/>
          <w:color w:val="E36C0A"/>
          <w:sz w:val="24"/>
          <w:szCs w:val="24"/>
        </w:rPr>
        <w:t>5</w:t>
      </w:r>
      <w:r w:rsidR="000C29AE" w:rsidRPr="00FF7245">
        <w:rPr>
          <w:rStyle w:val="Strong"/>
          <w:color w:val="E36C0A"/>
          <w:sz w:val="24"/>
          <w:szCs w:val="24"/>
        </w:rPr>
        <w:t xml:space="preserve"> Booking.com!</w:t>
      </w:r>
    </w:p>
    <w:p w:rsidR="00840F5C" w:rsidRPr="004D3F67" w:rsidRDefault="00840F5C" w:rsidP="00840F5C">
      <w:pPr>
        <w:numPr>
          <w:ilvl w:val="0"/>
          <w:numId w:val="20"/>
        </w:numPr>
        <w:tabs>
          <w:tab w:val="clear" w:pos="720"/>
        </w:tabs>
        <w:suppressAutoHyphens w:val="0"/>
        <w:spacing w:after="0" w:line="240" w:lineRule="auto"/>
        <w:rPr>
          <w:rFonts w:cs="Arial"/>
          <w:bCs/>
          <w:color w:val="595959"/>
          <w:sz w:val="20"/>
          <w:szCs w:val="20"/>
        </w:rPr>
      </w:pPr>
      <w:r w:rsidRPr="00424DE9">
        <w:rPr>
          <w:rFonts w:cs="Arial"/>
          <w:b/>
          <w:bCs/>
          <w:color w:val="595959"/>
          <w:sz w:val="20"/>
          <w:szCs w:val="20"/>
        </w:rPr>
        <w:t xml:space="preserve">Turul panoramic al orasului </w:t>
      </w:r>
      <w:r>
        <w:rPr>
          <w:rFonts w:cs="Arial"/>
          <w:b/>
          <w:bCs/>
          <w:color w:val="595959"/>
          <w:sz w:val="20"/>
          <w:szCs w:val="20"/>
        </w:rPr>
        <w:t>Praga</w:t>
      </w:r>
    </w:p>
    <w:p w:rsidR="00840F5C" w:rsidRPr="00CE7BBA" w:rsidRDefault="00840F5C" w:rsidP="00840F5C">
      <w:pPr>
        <w:numPr>
          <w:ilvl w:val="0"/>
          <w:numId w:val="20"/>
        </w:numPr>
        <w:tabs>
          <w:tab w:val="clear" w:pos="720"/>
        </w:tabs>
        <w:suppressAutoHyphens w:val="0"/>
        <w:spacing w:after="0" w:line="240" w:lineRule="auto"/>
        <w:rPr>
          <w:rFonts w:cs="Arial"/>
          <w:bCs/>
          <w:color w:val="595959"/>
          <w:sz w:val="20"/>
          <w:szCs w:val="20"/>
          <w:lang w:val="fr-FR"/>
        </w:rPr>
      </w:pPr>
      <w:r w:rsidRPr="00CE7BBA">
        <w:rPr>
          <w:rFonts w:cs="Arial"/>
          <w:b/>
          <w:bCs/>
          <w:color w:val="FF6600"/>
          <w:sz w:val="20"/>
          <w:szCs w:val="20"/>
          <w:lang w:val="fr-FR"/>
        </w:rPr>
        <w:t>BONUS</w:t>
      </w:r>
      <w:r w:rsidRPr="00CE7BBA">
        <w:rPr>
          <w:b/>
          <w:color w:val="595959"/>
          <w:sz w:val="20"/>
          <w:szCs w:val="20"/>
          <w:lang w:val="fr-FR"/>
        </w:rPr>
        <w:t xml:space="preserve"> </w:t>
      </w:r>
      <w:r w:rsidRPr="00CE7BBA">
        <w:rPr>
          <w:color w:val="595959"/>
          <w:sz w:val="20"/>
          <w:szCs w:val="20"/>
          <w:lang w:val="fr-FR"/>
        </w:rPr>
        <w:t xml:space="preserve">bilet de intrare la </w:t>
      </w:r>
      <w:r w:rsidRPr="00CE7BBA">
        <w:rPr>
          <w:b/>
          <w:color w:val="595959"/>
          <w:sz w:val="20"/>
          <w:szCs w:val="20"/>
          <w:lang w:val="fr-FR"/>
        </w:rPr>
        <w:t>CONCERT DE MUZICA CLASICA</w:t>
      </w:r>
      <w:r w:rsidRPr="00CE7BBA">
        <w:rPr>
          <w:color w:val="595959"/>
          <w:sz w:val="20"/>
          <w:szCs w:val="20"/>
          <w:lang w:val="fr-FR"/>
        </w:rPr>
        <w:t xml:space="preserve"> in Capela Oglinzilor din Clementinum (orga, vioara si voce) </w:t>
      </w:r>
    </w:p>
    <w:p w:rsidR="00840F5C" w:rsidRPr="00424DE9" w:rsidRDefault="00840F5C" w:rsidP="00840F5C">
      <w:pPr>
        <w:numPr>
          <w:ilvl w:val="0"/>
          <w:numId w:val="20"/>
        </w:numPr>
        <w:tabs>
          <w:tab w:val="clear" w:pos="720"/>
          <w:tab w:val="left" w:pos="142"/>
          <w:tab w:val="left" w:pos="426"/>
        </w:tabs>
        <w:suppressAutoHyphens w:val="0"/>
        <w:spacing w:after="0" w:line="240" w:lineRule="auto"/>
        <w:rPr>
          <w:rFonts w:cs="Arial"/>
          <w:bCs/>
          <w:color w:val="595959"/>
          <w:sz w:val="20"/>
          <w:szCs w:val="20"/>
        </w:rPr>
      </w:pPr>
      <w:r w:rsidRPr="00424DE9">
        <w:rPr>
          <w:rFonts w:cs="Arial"/>
          <w:bCs/>
          <w:color w:val="595959"/>
          <w:sz w:val="20"/>
          <w:szCs w:val="20"/>
        </w:rPr>
        <w:t>Asistenta in limba romana</w:t>
      </w:r>
    </w:p>
    <w:p w:rsidR="00840F5C" w:rsidRPr="00424DE9" w:rsidRDefault="00840F5C" w:rsidP="00840F5C">
      <w:pPr>
        <w:numPr>
          <w:ilvl w:val="0"/>
          <w:numId w:val="20"/>
        </w:numPr>
        <w:tabs>
          <w:tab w:val="clear" w:pos="720"/>
        </w:tabs>
        <w:suppressAutoHyphens w:val="0"/>
        <w:spacing w:after="0" w:line="240" w:lineRule="auto"/>
        <w:rPr>
          <w:rFonts w:cs="Arial"/>
          <w:bCs/>
          <w:color w:val="595959"/>
          <w:sz w:val="20"/>
          <w:szCs w:val="20"/>
        </w:rPr>
      </w:pPr>
      <w:r w:rsidRPr="00424DE9">
        <w:rPr>
          <w:rFonts w:cs="Arial"/>
          <w:b/>
          <w:bCs/>
          <w:color w:val="FF6600"/>
          <w:sz w:val="20"/>
          <w:szCs w:val="20"/>
        </w:rPr>
        <w:t>BONUS</w:t>
      </w:r>
      <w:r w:rsidRPr="00424DE9">
        <w:rPr>
          <w:rFonts w:cs="Arial"/>
          <w:bCs/>
          <w:color w:val="595959"/>
          <w:sz w:val="20"/>
          <w:szCs w:val="20"/>
        </w:rPr>
        <w:t xml:space="preserve"> </w:t>
      </w:r>
      <w:r w:rsidRPr="00424DE9">
        <w:rPr>
          <w:rFonts w:cs="Arial"/>
          <w:b/>
          <w:bCs/>
          <w:color w:val="595959"/>
          <w:sz w:val="20"/>
          <w:szCs w:val="20"/>
        </w:rPr>
        <w:t>asigurare storno si medicala</w:t>
      </w:r>
      <w:r w:rsidRPr="00424DE9">
        <w:rPr>
          <w:rFonts w:cs="Arial"/>
          <w:bCs/>
          <w:color w:val="595959"/>
          <w:sz w:val="20"/>
          <w:szCs w:val="20"/>
        </w:rPr>
        <w:t xml:space="preserve"> inclusa indiferent de varsta</w:t>
      </w:r>
    </w:p>
    <w:p w:rsidR="00840F5C" w:rsidRDefault="00840F5C" w:rsidP="00840F5C">
      <w:pPr>
        <w:spacing w:after="0" w:line="240" w:lineRule="auto"/>
        <w:ind w:left="720"/>
        <w:rPr>
          <w:rFonts w:cs="Arial"/>
          <w:bCs/>
          <w:color w:val="595959"/>
          <w:sz w:val="18"/>
          <w:szCs w:val="18"/>
        </w:rPr>
      </w:pPr>
    </w:p>
    <w:p w:rsidR="00097227" w:rsidRDefault="00097227" w:rsidP="00097227">
      <w:pPr>
        <w:spacing w:after="0" w:line="240" w:lineRule="auto"/>
        <w:ind w:left="720"/>
        <w:rPr>
          <w:rFonts w:cs="Arial"/>
          <w:bCs/>
          <w:color w:val="595959"/>
          <w:sz w:val="18"/>
          <w:szCs w:val="18"/>
        </w:rPr>
      </w:pPr>
    </w:p>
    <w:p w:rsidR="00840F5C" w:rsidRPr="002038AC" w:rsidRDefault="00840F5C" w:rsidP="00840F5C">
      <w:pPr>
        <w:spacing w:after="0" w:line="240" w:lineRule="auto"/>
        <w:jc w:val="both"/>
        <w:rPr>
          <w:rFonts w:eastAsia="Times New Roman"/>
          <w:color w:val="002060"/>
          <w:sz w:val="20"/>
          <w:szCs w:val="20"/>
          <w:lang w:bidi="he-IL"/>
        </w:rPr>
      </w:pPr>
      <w:r w:rsidRPr="002038AC">
        <w:rPr>
          <w:rFonts w:eastAsia="Times New Roman"/>
          <w:b/>
          <w:bCs/>
          <w:iCs/>
          <w:color w:val="002060"/>
          <w:sz w:val="28"/>
          <w:szCs w:val="28"/>
          <w:lang w:eastAsia="pt-PT" w:bidi="he-IL"/>
        </w:rPr>
        <w:t>2</w:t>
      </w:r>
      <w:r w:rsidR="00562B46">
        <w:rPr>
          <w:rFonts w:eastAsia="Times New Roman"/>
          <w:b/>
          <w:bCs/>
          <w:iCs/>
          <w:color w:val="002060"/>
          <w:sz w:val="28"/>
          <w:szCs w:val="28"/>
          <w:lang w:eastAsia="pt-PT" w:bidi="he-IL"/>
        </w:rPr>
        <w:t>3</w:t>
      </w:r>
      <w:r w:rsidRPr="002038AC">
        <w:rPr>
          <w:rFonts w:eastAsia="Times New Roman"/>
          <w:b/>
          <w:bCs/>
          <w:iCs/>
          <w:color w:val="002060"/>
          <w:sz w:val="28"/>
          <w:szCs w:val="28"/>
          <w:lang w:eastAsia="pt-PT" w:bidi="he-IL"/>
        </w:rPr>
        <w:t>.12.</w:t>
      </w:r>
      <w:r w:rsidR="00666776">
        <w:rPr>
          <w:rFonts w:eastAsia="Times New Roman"/>
          <w:b/>
          <w:bCs/>
          <w:iCs/>
          <w:color w:val="002060"/>
          <w:sz w:val="28"/>
          <w:szCs w:val="28"/>
          <w:lang w:eastAsia="pt-PT" w:bidi="he-IL"/>
        </w:rPr>
        <w:t>201</w:t>
      </w:r>
      <w:r w:rsidR="00562B46">
        <w:rPr>
          <w:rFonts w:eastAsia="Times New Roman"/>
          <w:b/>
          <w:bCs/>
          <w:iCs/>
          <w:color w:val="002060"/>
          <w:sz w:val="28"/>
          <w:szCs w:val="28"/>
          <w:lang w:eastAsia="pt-PT" w:bidi="he-IL"/>
        </w:rPr>
        <w:t>8</w:t>
      </w:r>
      <w:r w:rsidRPr="002038AC">
        <w:rPr>
          <w:b/>
          <w:color w:val="002060"/>
          <w:sz w:val="28"/>
          <w:szCs w:val="28"/>
        </w:rPr>
        <w:t xml:space="preserve"> Bucuresti – Praga / </w:t>
      </w:r>
      <w:r w:rsidRPr="002038AC">
        <w:rPr>
          <w:rFonts w:cs="Arial"/>
          <w:b/>
          <w:bCs/>
          <w:color w:val="002060"/>
          <w:sz w:val="28"/>
          <w:szCs w:val="28"/>
        </w:rPr>
        <w:t xml:space="preserve">Hotel </w:t>
      </w:r>
      <w:r w:rsidR="00A7160D">
        <w:rPr>
          <w:rFonts w:cs="Arial"/>
          <w:b/>
          <w:bCs/>
          <w:color w:val="002060"/>
          <w:sz w:val="28"/>
          <w:szCs w:val="28"/>
        </w:rPr>
        <w:t>E</w:t>
      </w:r>
      <w:r w:rsidR="00562B46">
        <w:rPr>
          <w:rFonts w:cs="Arial"/>
          <w:b/>
          <w:bCs/>
          <w:color w:val="002060"/>
          <w:sz w:val="28"/>
          <w:szCs w:val="28"/>
        </w:rPr>
        <w:t xml:space="preserve">hrlich </w:t>
      </w:r>
      <w:r w:rsidRPr="002038AC">
        <w:rPr>
          <w:b/>
          <w:color w:val="002060"/>
          <w:sz w:val="28"/>
          <w:szCs w:val="28"/>
        </w:rPr>
        <w:t>4*</w:t>
      </w:r>
      <w:r w:rsidRPr="002038AC">
        <w:rPr>
          <w:rFonts w:eastAsia="Times New Roman"/>
          <w:color w:val="002060"/>
          <w:sz w:val="20"/>
          <w:szCs w:val="20"/>
          <w:lang w:bidi="he-IL"/>
        </w:rPr>
        <w:t xml:space="preserve"> </w:t>
      </w:r>
    </w:p>
    <w:p w:rsidR="00562B46" w:rsidRDefault="00840F5C" w:rsidP="00840F5C">
      <w:pPr>
        <w:spacing w:after="0" w:line="240" w:lineRule="auto"/>
        <w:jc w:val="both"/>
      </w:pPr>
      <w:r w:rsidRPr="00CE7BBA">
        <w:rPr>
          <w:color w:val="595959"/>
          <w:lang w:val="fr-FR"/>
        </w:rPr>
        <w:t xml:space="preserve">Prezentare la Aeroportul Bucuresti-Otopeni Henri Coanda la ora </w:t>
      </w:r>
      <w:r w:rsidR="00097227" w:rsidRPr="00CE7BBA">
        <w:rPr>
          <w:color w:val="595959"/>
          <w:lang w:val="fr-FR"/>
        </w:rPr>
        <w:t>08</w:t>
      </w:r>
      <w:r w:rsidRPr="00CE7BBA">
        <w:rPr>
          <w:color w:val="595959"/>
          <w:lang w:val="fr-FR"/>
        </w:rPr>
        <w:t>.</w:t>
      </w:r>
      <w:r w:rsidR="00097227" w:rsidRPr="00CE7BBA">
        <w:rPr>
          <w:color w:val="595959"/>
          <w:lang w:val="fr-FR"/>
        </w:rPr>
        <w:t>30</w:t>
      </w:r>
      <w:r w:rsidRPr="00CE7BBA">
        <w:rPr>
          <w:color w:val="595959"/>
          <w:lang w:val="fr-FR"/>
        </w:rPr>
        <w:t xml:space="preserve"> pentru imbarcare la cursa TAROM RO 225 cu decolare la ora </w:t>
      </w:r>
      <w:r w:rsidR="00FF5F7D" w:rsidRPr="00CE7BBA">
        <w:rPr>
          <w:color w:val="595959"/>
          <w:lang w:val="fr-FR"/>
        </w:rPr>
        <w:t>1</w:t>
      </w:r>
      <w:r w:rsidR="00097227" w:rsidRPr="00CE7BBA">
        <w:rPr>
          <w:color w:val="595959"/>
          <w:lang w:val="fr-FR"/>
        </w:rPr>
        <w:t>0</w:t>
      </w:r>
      <w:r w:rsidRPr="00CE7BBA">
        <w:rPr>
          <w:color w:val="595959"/>
          <w:lang w:val="fr-FR"/>
        </w:rPr>
        <w:t>.</w:t>
      </w:r>
      <w:r w:rsidR="00097227" w:rsidRPr="00CE7BBA">
        <w:rPr>
          <w:color w:val="595959"/>
          <w:lang w:val="fr-FR"/>
        </w:rPr>
        <w:t>3</w:t>
      </w:r>
      <w:r w:rsidRPr="00CE7BBA">
        <w:rPr>
          <w:color w:val="595959"/>
          <w:lang w:val="fr-FR"/>
        </w:rPr>
        <w:t xml:space="preserve">5 spre Praga. Aterizare la Praga la ora </w:t>
      </w:r>
      <w:r w:rsidR="00097227" w:rsidRPr="00CE7BBA">
        <w:rPr>
          <w:color w:val="595959"/>
          <w:lang w:val="fr-FR"/>
        </w:rPr>
        <w:t>11</w:t>
      </w:r>
      <w:r w:rsidRPr="00CE7BBA">
        <w:rPr>
          <w:color w:val="595959"/>
          <w:lang w:val="fr-FR"/>
        </w:rPr>
        <w:t>.</w:t>
      </w:r>
      <w:r w:rsidR="00097227" w:rsidRPr="00CE7BBA">
        <w:rPr>
          <w:color w:val="595959"/>
          <w:lang w:val="fr-FR"/>
        </w:rPr>
        <w:t>3</w:t>
      </w:r>
      <w:r w:rsidRPr="00CE7BBA">
        <w:rPr>
          <w:color w:val="595959"/>
          <w:lang w:val="fr-FR"/>
        </w:rPr>
        <w:t>0. Incepem explorarea orasului cu un t</w:t>
      </w:r>
      <w:r w:rsidRPr="00CE7BBA">
        <w:rPr>
          <w:b/>
          <w:color w:val="595959"/>
          <w:lang w:val="fr-FR"/>
        </w:rPr>
        <w:t xml:space="preserve">ur pietonal, </w:t>
      </w:r>
      <w:r w:rsidRPr="00CE7BBA">
        <w:rPr>
          <w:color w:val="595959"/>
          <w:lang w:val="fr-FR"/>
        </w:rPr>
        <w:t xml:space="preserve">cuprinzand principalele obiective turistice ale </w:t>
      </w:r>
      <w:proofErr w:type="gramStart"/>
      <w:r w:rsidRPr="00CE7BBA">
        <w:rPr>
          <w:color w:val="595959"/>
          <w:lang w:val="fr-FR"/>
        </w:rPr>
        <w:t>orasului</w:t>
      </w:r>
      <w:r w:rsidRPr="00CE7BBA">
        <w:rPr>
          <w:b/>
          <w:color w:val="595959"/>
          <w:lang w:val="fr-FR"/>
        </w:rPr>
        <w:t>:</w:t>
      </w:r>
      <w:proofErr w:type="gramEnd"/>
      <w:r w:rsidRPr="00CE7BBA">
        <w:rPr>
          <w:b/>
          <w:color w:val="595959"/>
          <w:lang w:val="fr-FR"/>
        </w:rPr>
        <w:t xml:space="preserve"> Muzeul National, Teatrul National, Cartierul Lasser, Complexul Medieval al Castelului  Praga cu faimoasa Catedrala St. Vit </w:t>
      </w:r>
      <w:r w:rsidRPr="00CE7BBA">
        <w:rPr>
          <w:color w:val="595959"/>
          <w:lang w:val="fr-FR"/>
        </w:rPr>
        <w:t>(intrarea in Castel este optionala: 12Eur/ pers.)</w:t>
      </w:r>
      <w:r w:rsidRPr="00CE7BBA">
        <w:rPr>
          <w:b/>
          <w:color w:val="595959"/>
          <w:lang w:val="fr-FR"/>
        </w:rPr>
        <w:t xml:space="preserve">, Cartierul Evreiesc si Orasul Vechi, Piata Wenceslas, </w:t>
      </w:r>
      <w:r w:rsidRPr="00CE7BBA">
        <w:rPr>
          <w:color w:val="595959"/>
          <w:lang w:val="fr-FR"/>
        </w:rPr>
        <w:t xml:space="preserve">(intrarile la obiectivele turistice nu sunt incluse), Piata Primariei, Turnul Primariei,  Ceasul Astronomic, zona pietonala cu magazine si cafenele. Dupa amiaza, timp liber pentru vizite individuale. Optional va </w:t>
      </w:r>
      <w:r w:rsidRPr="00CE7BBA">
        <w:rPr>
          <w:color w:val="595959"/>
          <w:lang w:val="fr-FR"/>
        </w:rPr>
        <w:lastRenderedPageBreak/>
        <w:t xml:space="preserve">propunem o cina intr-un restaurant tipic praghez, cu bucatarie, muzica si programe traditionale. </w:t>
      </w:r>
      <w:r w:rsidRPr="00562B46">
        <w:rPr>
          <w:color w:val="595959"/>
        </w:rPr>
        <w:t xml:space="preserve">Seara cazare la </w:t>
      </w:r>
      <w:r w:rsidR="00562B46" w:rsidRPr="00562B46">
        <w:rPr>
          <w:rFonts w:cs="Arial"/>
          <w:b/>
          <w:color w:val="595959"/>
        </w:rPr>
        <w:t>Hotel Ehrlich</w:t>
      </w:r>
      <w:r w:rsidR="00562B46" w:rsidRPr="00562B46">
        <w:rPr>
          <w:b/>
          <w:bCs/>
          <w:color w:val="595959" w:themeColor="text1" w:themeTint="A6"/>
        </w:rPr>
        <w:t xml:space="preserve"> </w:t>
      </w:r>
      <w:r w:rsidR="00562B46" w:rsidRPr="00562B46">
        <w:rPr>
          <w:rFonts w:cs="Arial"/>
          <w:b/>
          <w:color w:val="595959"/>
        </w:rPr>
        <w:t>4*</w:t>
      </w:r>
      <w:r w:rsidR="00562B46" w:rsidRPr="00562B46">
        <w:rPr>
          <w:color w:val="595959"/>
        </w:rPr>
        <w:t xml:space="preserve"> sau similar in Praga </w:t>
      </w:r>
      <w:hyperlink r:id="rId9" w:history="1">
        <w:r w:rsidR="00562B46" w:rsidRPr="006763D4">
          <w:rPr>
            <w:rStyle w:val="Hyperlink"/>
            <w:rFonts w:cs="Calibri"/>
          </w:rPr>
          <w:t>http://www.hotelehrlich.cz/en</w:t>
        </w:r>
      </w:hyperlink>
      <w:r w:rsidR="00562B46">
        <w:t xml:space="preserve"> </w:t>
      </w:r>
    </w:p>
    <w:p w:rsidR="00CE7BBA" w:rsidRDefault="00CE7BBA" w:rsidP="00A7160D">
      <w:pPr>
        <w:spacing w:after="0" w:line="240" w:lineRule="auto"/>
        <w:jc w:val="both"/>
        <w:rPr>
          <w:rFonts w:eastAsia="Times New Roman"/>
          <w:b/>
          <w:bCs/>
          <w:iCs/>
          <w:color w:val="002060"/>
          <w:sz w:val="28"/>
          <w:szCs w:val="28"/>
          <w:lang w:eastAsia="pt-PT" w:bidi="he-IL"/>
        </w:rPr>
      </w:pPr>
    </w:p>
    <w:p w:rsidR="00A7160D" w:rsidRDefault="00A7160D" w:rsidP="00A7160D">
      <w:pPr>
        <w:spacing w:after="0" w:line="240" w:lineRule="auto"/>
        <w:jc w:val="both"/>
        <w:rPr>
          <w:rFonts w:eastAsia="Times New Roman"/>
          <w:b/>
          <w:bCs/>
          <w:iCs/>
          <w:color w:val="595959"/>
          <w:sz w:val="24"/>
          <w:szCs w:val="24"/>
          <w:lang w:eastAsia="pt-PT" w:bidi="he-IL"/>
        </w:rPr>
      </w:pPr>
      <w:r>
        <w:rPr>
          <w:rFonts w:eastAsia="Times New Roman"/>
          <w:b/>
          <w:bCs/>
          <w:iCs/>
          <w:color w:val="002060"/>
          <w:sz w:val="28"/>
          <w:szCs w:val="28"/>
          <w:lang w:eastAsia="pt-PT" w:bidi="he-IL"/>
        </w:rPr>
        <w:t>2</w:t>
      </w:r>
      <w:r w:rsidR="00562B46">
        <w:rPr>
          <w:rFonts w:eastAsia="Times New Roman"/>
          <w:b/>
          <w:bCs/>
          <w:iCs/>
          <w:color w:val="002060"/>
          <w:sz w:val="28"/>
          <w:szCs w:val="28"/>
          <w:lang w:eastAsia="pt-PT" w:bidi="he-IL"/>
        </w:rPr>
        <w:t>4</w:t>
      </w:r>
      <w:r w:rsidRPr="002038AC">
        <w:rPr>
          <w:rFonts w:eastAsia="Times New Roman"/>
          <w:b/>
          <w:bCs/>
          <w:iCs/>
          <w:color w:val="002060"/>
          <w:sz w:val="28"/>
          <w:szCs w:val="28"/>
          <w:lang w:eastAsia="pt-PT" w:bidi="he-IL"/>
        </w:rPr>
        <w:t>.12.</w:t>
      </w:r>
      <w:r w:rsidR="00666776">
        <w:rPr>
          <w:rFonts w:eastAsia="Times New Roman"/>
          <w:b/>
          <w:bCs/>
          <w:iCs/>
          <w:color w:val="002060"/>
          <w:sz w:val="28"/>
          <w:szCs w:val="28"/>
          <w:lang w:eastAsia="pt-PT" w:bidi="he-IL"/>
        </w:rPr>
        <w:t>201</w:t>
      </w:r>
      <w:r w:rsidR="00562B46">
        <w:rPr>
          <w:rFonts w:eastAsia="Times New Roman"/>
          <w:b/>
          <w:bCs/>
          <w:iCs/>
          <w:color w:val="002060"/>
          <w:sz w:val="28"/>
          <w:szCs w:val="28"/>
          <w:lang w:eastAsia="pt-PT" w:bidi="he-IL"/>
        </w:rPr>
        <w:t>8</w:t>
      </w:r>
      <w:r w:rsidRPr="002038AC">
        <w:rPr>
          <w:rFonts w:eastAsia="Times New Roman"/>
          <w:b/>
          <w:bCs/>
          <w:iCs/>
          <w:color w:val="002060"/>
          <w:sz w:val="28"/>
          <w:szCs w:val="28"/>
          <w:lang w:eastAsia="pt-PT" w:bidi="he-IL"/>
        </w:rPr>
        <w:t xml:space="preserve"> </w:t>
      </w:r>
      <w:r w:rsidRPr="002038AC">
        <w:rPr>
          <w:b/>
          <w:color w:val="002060"/>
          <w:sz w:val="28"/>
          <w:szCs w:val="28"/>
        </w:rPr>
        <w:t xml:space="preserve">Praga / </w:t>
      </w:r>
      <w:r w:rsidRPr="002038AC">
        <w:rPr>
          <w:rFonts w:cs="Arial"/>
          <w:b/>
          <w:bCs/>
          <w:color w:val="002060"/>
          <w:sz w:val="28"/>
          <w:szCs w:val="28"/>
        </w:rPr>
        <w:t xml:space="preserve">Hotel </w:t>
      </w:r>
      <w:r w:rsidR="00562B46">
        <w:rPr>
          <w:rFonts w:cs="Arial"/>
          <w:b/>
          <w:bCs/>
          <w:color w:val="002060"/>
          <w:sz w:val="28"/>
          <w:szCs w:val="28"/>
        </w:rPr>
        <w:t>Ehrlich</w:t>
      </w:r>
      <w:r w:rsidRPr="002038AC">
        <w:rPr>
          <w:b/>
          <w:color w:val="002060"/>
          <w:sz w:val="28"/>
          <w:szCs w:val="28"/>
        </w:rPr>
        <w:t xml:space="preserve"> 4* – Dresda</w:t>
      </w:r>
      <w:r w:rsidRPr="005706D8">
        <w:rPr>
          <w:rFonts w:eastAsia="Times New Roman"/>
          <w:b/>
          <w:bCs/>
          <w:iCs/>
          <w:color w:val="595959"/>
          <w:sz w:val="24"/>
          <w:szCs w:val="24"/>
          <w:lang w:eastAsia="pt-PT" w:bidi="he-IL"/>
        </w:rPr>
        <w:t xml:space="preserve"> </w:t>
      </w:r>
    </w:p>
    <w:p w:rsidR="00A7160D" w:rsidRPr="00562B46" w:rsidRDefault="00A7160D" w:rsidP="00840F5C">
      <w:pPr>
        <w:spacing w:after="0" w:line="240" w:lineRule="auto"/>
        <w:jc w:val="both"/>
        <w:rPr>
          <w:color w:val="595959"/>
        </w:rPr>
      </w:pPr>
      <w:r w:rsidRPr="00391183">
        <w:rPr>
          <w:b/>
          <w:color w:val="595959"/>
          <w:lang w:val="fr-FR"/>
        </w:rPr>
        <w:t>Mic dejun</w:t>
      </w:r>
      <w:r w:rsidRPr="00391183">
        <w:rPr>
          <w:color w:val="595959"/>
          <w:lang w:val="fr-FR"/>
        </w:rPr>
        <w:t xml:space="preserve">. </w:t>
      </w:r>
      <w:r w:rsidRPr="00CE7BBA">
        <w:rPr>
          <w:color w:val="595959"/>
          <w:lang w:val="fr-FR"/>
        </w:rPr>
        <w:t xml:space="preserve">Timp liber pentru plimbari si cumparaturi. </w:t>
      </w:r>
      <w:proofErr w:type="gramStart"/>
      <w:r w:rsidRPr="00CE7BBA">
        <w:rPr>
          <w:b/>
          <w:color w:val="595959"/>
          <w:lang w:val="fr-FR"/>
        </w:rPr>
        <w:t>Optional:</w:t>
      </w:r>
      <w:proofErr w:type="gramEnd"/>
      <w:r w:rsidRPr="00CE7BBA">
        <w:rPr>
          <w:color w:val="595959"/>
          <w:lang w:val="fr-FR"/>
        </w:rPr>
        <w:t xml:space="preserve"> Va recomandam </w:t>
      </w:r>
      <w:r w:rsidRPr="00CE7BBA">
        <w:rPr>
          <w:b/>
          <w:color w:val="595959"/>
          <w:lang w:val="fr-FR"/>
        </w:rPr>
        <w:t>Excursie de 1 zi la</w:t>
      </w:r>
      <w:r w:rsidRPr="00CE7BBA">
        <w:rPr>
          <w:color w:val="595959"/>
          <w:lang w:val="fr-FR"/>
        </w:rPr>
        <w:t xml:space="preserve"> </w:t>
      </w:r>
      <w:r w:rsidRPr="00CE7BBA">
        <w:rPr>
          <w:b/>
          <w:color w:val="595959"/>
          <w:lang w:val="fr-FR"/>
        </w:rPr>
        <w:t>Dresda</w:t>
      </w:r>
      <w:r w:rsidRPr="00CE7BBA">
        <w:rPr>
          <w:color w:val="595959"/>
          <w:lang w:val="fr-FR"/>
        </w:rPr>
        <w:t xml:space="preserve"> pentru a vizita orasul. Dresda, capitala Saxoniei este un oras situat pe malul stang al Elbei </w:t>
      </w:r>
      <w:proofErr w:type="gramStart"/>
      <w:r w:rsidRPr="00CE7BBA">
        <w:rPr>
          <w:color w:val="595959"/>
          <w:lang w:val="fr-FR"/>
        </w:rPr>
        <w:t>cu  numeroase</w:t>
      </w:r>
      <w:proofErr w:type="gramEnd"/>
      <w:r w:rsidRPr="00CE7BBA">
        <w:rPr>
          <w:color w:val="595959"/>
          <w:lang w:val="fr-FR"/>
        </w:rPr>
        <w:t xml:space="preserve"> obiective turistice: Castelul Zwinger cu o valoroasa galerie de arta incluzand picturi ale lui Rembrandt si alti pictori renumiti, Biserica Frauenkirche, Opera Semper, Palatul Regal vechi de peste 700 ani, Catedrala in stil baroc, cea mai mare biserica din Saxonia. </w:t>
      </w:r>
      <w:r w:rsidRPr="00562B46">
        <w:rPr>
          <w:color w:val="595959"/>
        </w:rPr>
        <w:t xml:space="preserve">Seara cazare la </w:t>
      </w:r>
      <w:r w:rsidR="00562B46" w:rsidRPr="00562B46">
        <w:rPr>
          <w:rFonts w:cs="Arial"/>
          <w:b/>
          <w:color w:val="595959"/>
        </w:rPr>
        <w:t>Hotel Ehrlich</w:t>
      </w:r>
      <w:r w:rsidR="00562B46" w:rsidRPr="00562B46">
        <w:rPr>
          <w:b/>
          <w:bCs/>
          <w:color w:val="595959" w:themeColor="text1" w:themeTint="A6"/>
        </w:rPr>
        <w:t xml:space="preserve"> </w:t>
      </w:r>
      <w:r w:rsidR="00562B46" w:rsidRPr="00562B46">
        <w:rPr>
          <w:rFonts w:cs="Arial"/>
          <w:b/>
          <w:color w:val="595959"/>
        </w:rPr>
        <w:t>4*</w:t>
      </w:r>
      <w:r w:rsidRPr="00562B46">
        <w:rPr>
          <w:color w:val="595959"/>
        </w:rPr>
        <w:t xml:space="preserve"> sau similar in Praga </w:t>
      </w:r>
      <w:hyperlink r:id="rId10" w:history="1">
        <w:r w:rsidR="00562B46" w:rsidRPr="006763D4">
          <w:rPr>
            <w:rStyle w:val="Hyperlink"/>
            <w:rFonts w:cs="Calibri"/>
          </w:rPr>
          <w:t>http://www.hotelehrlich.cz/en</w:t>
        </w:r>
      </w:hyperlink>
    </w:p>
    <w:p w:rsidR="00CE7BBA" w:rsidRDefault="00CE7BBA" w:rsidP="00840F5C">
      <w:pPr>
        <w:spacing w:after="0" w:line="240" w:lineRule="auto"/>
        <w:jc w:val="both"/>
        <w:rPr>
          <w:rFonts w:eastAsia="Times New Roman"/>
          <w:b/>
          <w:bCs/>
          <w:iCs/>
          <w:color w:val="002060"/>
          <w:sz w:val="28"/>
          <w:szCs w:val="28"/>
          <w:lang w:eastAsia="pt-PT" w:bidi="he-IL"/>
        </w:rPr>
      </w:pPr>
    </w:p>
    <w:p w:rsidR="00840F5C" w:rsidRPr="002038AC" w:rsidRDefault="00840F5C" w:rsidP="00840F5C">
      <w:pPr>
        <w:spacing w:after="0" w:line="240" w:lineRule="auto"/>
        <w:jc w:val="both"/>
        <w:rPr>
          <w:rFonts w:eastAsia="Times New Roman"/>
          <w:bCs/>
          <w:iCs/>
          <w:color w:val="002060"/>
          <w:sz w:val="20"/>
          <w:szCs w:val="20"/>
          <w:lang w:eastAsia="pt-PT" w:bidi="he-IL"/>
        </w:rPr>
      </w:pPr>
      <w:r w:rsidRPr="002038AC">
        <w:rPr>
          <w:rFonts w:eastAsia="Times New Roman"/>
          <w:b/>
          <w:bCs/>
          <w:iCs/>
          <w:color w:val="002060"/>
          <w:sz w:val="28"/>
          <w:szCs w:val="28"/>
          <w:lang w:eastAsia="pt-PT" w:bidi="he-IL"/>
        </w:rPr>
        <w:t>2</w:t>
      </w:r>
      <w:r w:rsidR="00562B46">
        <w:rPr>
          <w:rFonts w:eastAsia="Times New Roman"/>
          <w:b/>
          <w:bCs/>
          <w:iCs/>
          <w:color w:val="002060"/>
          <w:sz w:val="28"/>
          <w:szCs w:val="28"/>
          <w:lang w:eastAsia="pt-PT" w:bidi="he-IL"/>
        </w:rPr>
        <w:t>5</w:t>
      </w:r>
      <w:r w:rsidRPr="002038AC">
        <w:rPr>
          <w:rFonts w:eastAsia="Times New Roman"/>
          <w:b/>
          <w:bCs/>
          <w:iCs/>
          <w:color w:val="002060"/>
          <w:sz w:val="28"/>
          <w:szCs w:val="28"/>
          <w:lang w:eastAsia="pt-PT" w:bidi="he-IL"/>
        </w:rPr>
        <w:t>.12.</w:t>
      </w:r>
      <w:r w:rsidR="00666776">
        <w:rPr>
          <w:rFonts w:eastAsia="Times New Roman"/>
          <w:b/>
          <w:bCs/>
          <w:iCs/>
          <w:color w:val="002060"/>
          <w:sz w:val="28"/>
          <w:szCs w:val="28"/>
          <w:lang w:eastAsia="pt-PT" w:bidi="he-IL"/>
        </w:rPr>
        <w:t>201</w:t>
      </w:r>
      <w:r w:rsidR="00562B46">
        <w:rPr>
          <w:rFonts w:eastAsia="Times New Roman"/>
          <w:b/>
          <w:bCs/>
          <w:iCs/>
          <w:color w:val="002060"/>
          <w:sz w:val="28"/>
          <w:szCs w:val="28"/>
          <w:lang w:eastAsia="pt-PT" w:bidi="he-IL"/>
        </w:rPr>
        <w:t>8</w:t>
      </w:r>
      <w:r w:rsidRPr="002038AC">
        <w:rPr>
          <w:rFonts w:eastAsia="Times New Roman"/>
          <w:b/>
          <w:bCs/>
          <w:iCs/>
          <w:color w:val="002060"/>
          <w:sz w:val="28"/>
          <w:szCs w:val="28"/>
          <w:lang w:eastAsia="pt-PT" w:bidi="he-IL"/>
        </w:rPr>
        <w:t xml:space="preserve"> </w:t>
      </w:r>
      <w:r w:rsidRPr="002038AC">
        <w:rPr>
          <w:b/>
          <w:color w:val="002060"/>
          <w:sz w:val="28"/>
          <w:szCs w:val="28"/>
        </w:rPr>
        <w:t xml:space="preserve">Praga / </w:t>
      </w:r>
      <w:r w:rsidR="00A7160D" w:rsidRPr="002038AC">
        <w:rPr>
          <w:rFonts w:cs="Arial"/>
          <w:b/>
          <w:bCs/>
          <w:color w:val="002060"/>
          <w:sz w:val="28"/>
          <w:szCs w:val="28"/>
        </w:rPr>
        <w:t xml:space="preserve">Hotel </w:t>
      </w:r>
      <w:r w:rsidR="00562B46">
        <w:rPr>
          <w:rFonts w:cs="Arial"/>
          <w:b/>
          <w:bCs/>
          <w:color w:val="002060"/>
          <w:sz w:val="28"/>
          <w:szCs w:val="28"/>
        </w:rPr>
        <w:t>Ehrlich</w:t>
      </w:r>
      <w:r w:rsidR="00A7160D" w:rsidRPr="002038AC">
        <w:rPr>
          <w:b/>
          <w:color w:val="002060"/>
          <w:sz w:val="28"/>
          <w:szCs w:val="28"/>
        </w:rPr>
        <w:t xml:space="preserve"> 4*</w:t>
      </w:r>
      <w:r w:rsidRPr="002038AC">
        <w:rPr>
          <w:b/>
          <w:color w:val="002060"/>
          <w:sz w:val="28"/>
          <w:szCs w:val="28"/>
        </w:rPr>
        <w:t xml:space="preserve"> – Concert </w:t>
      </w:r>
      <w:r w:rsidR="00A7160D">
        <w:rPr>
          <w:b/>
          <w:color w:val="002060"/>
          <w:sz w:val="28"/>
          <w:szCs w:val="28"/>
        </w:rPr>
        <w:t>Muzica Clasica Clementinum</w:t>
      </w:r>
    </w:p>
    <w:p w:rsidR="00840F5C" w:rsidRPr="00562B46" w:rsidRDefault="00840F5C" w:rsidP="00840F5C">
      <w:pPr>
        <w:spacing w:after="0" w:line="240" w:lineRule="auto"/>
        <w:jc w:val="both"/>
      </w:pPr>
      <w:r w:rsidRPr="00CE7BBA">
        <w:rPr>
          <w:color w:val="595959"/>
          <w:lang w:val="fr-FR"/>
        </w:rPr>
        <w:t>Mic dejun.</w:t>
      </w:r>
      <w:r w:rsidRPr="00CE7BBA">
        <w:rPr>
          <w:b/>
          <w:color w:val="595959"/>
          <w:lang w:val="fr-FR"/>
        </w:rPr>
        <w:t xml:space="preserve"> </w:t>
      </w:r>
      <w:r w:rsidRPr="00CE7BBA">
        <w:rPr>
          <w:color w:val="595959"/>
          <w:lang w:val="fr-FR"/>
        </w:rPr>
        <w:t>Incepem explorarea orasului</w:t>
      </w:r>
      <w:r w:rsidRPr="00CE7BBA">
        <w:rPr>
          <w:b/>
          <w:color w:val="595959"/>
          <w:lang w:val="fr-FR"/>
        </w:rPr>
        <w:t xml:space="preserve">, insotiti de ghidul vorbitor de limba romana. </w:t>
      </w:r>
      <w:r w:rsidRPr="00CE7BBA">
        <w:rPr>
          <w:color w:val="595959"/>
          <w:lang w:val="fr-FR"/>
        </w:rPr>
        <w:t xml:space="preserve">Vizitam pietonal centrul istoric al capitalei cehe. In jurul amiezei ne indreptam spre Clementinum, in trecut un colegiu </w:t>
      </w:r>
      <w:proofErr w:type="gramStart"/>
      <w:r w:rsidRPr="00CE7BBA">
        <w:rPr>
          <w:color w:val="595959"/>
          <w:lang w:val="fr-FR"/>
        </w:rPr>
        <w:t>iezuit ,</w:t>
      </w:r>
      <w:proofErr w:type="gramEnd"/>
      <w:r w:rsidRPr="00CE7BBA">
        <w:rPr>
          <w:color w:val="595959"/>
          <w:lang w:val="fr-FR"/>
        </w:rPr>
        <w:t xml:space="preserve"> format din Biserica Sf. Clemens si </w:t>
      </w:r>
      <w:r w:rsidRPr="00CE7BBA">
        <w:rPr>
          <w:b/>
          <w:color w:val="595959"/>
          <w:lang w:val="fr-FR"/>
        </w:rPr>
        <w:t>Biserica Sf. Salvator</w:t>
      </w:r>
      <w:r w:rsidRPr="00CE7BBA">
        <w:rPr>
          <w:color w:val="595959"/>
          <w:lang w:val="fr-FR"/>
        </w:rPr>
        <w:t>. In aceasta biserica baroca, aflata in apropierea podului Carol</w:t>
      </w:r>
      <w:r w:rsidR="00A7160D" w:rsidRPr="00CE7BBA">
        <w:rPr>
          <w:color w:val="595959"/>
          <w:lang w:val="fr-FR"/>
        </w:rPr>
        <w:t>, vom</w:t>
      </w:r>
      <w:r w:rsidRPr="00CE7BBA">
        <w:rPr>
          <w:color w:val="595959"/>
          <w:lang w:val="fr-FR"/>
        </w:rPr>
        <w:t xml:space="preserve"> audia un superb </w:t>
      </w:r>
      <w:r w:rsidRPr="00CE7BBA">
        <w:rPr>
          <w:b/>
          <w:color w:val="595959"/>
          <w:lang w:val="fr-FR"/>
        </w:rPr>
        <w:t>concert de muzica clasica</w:t>
      </w:r>
      <w:r w:rsidRPr="00CE7BBA">
        <w:rPr>
          <w:color w:val="595959"/>
          <w:lang w:val="fr-FR"/>
        </w:rPr>
        <w:t xml:space="preserve">. Dupa </w:t>
      </w:r>
      <w:proofErr w:type="gramStart"/>
      <w:r w:rsidRPr="00CE7BBA">
        <w:rPr>
          <w:color w:val="595959"/>
          <w:lang w:val="fr-FR"/>
        </w:rPr>
        <w:t>concert,  timp</w:t>
      </w:r>
      <w:proofErr w:type="gramEnd"/>
      <w:r w:rsidRPr="00CE7BBA">
        <w:rPr>
          <w:color w:val="595959"/>
          <w:lang w:val="fr-FR"/>
        </w:rPr>
        <w:t xml:space="preserve"> liber pentru a vizita traditionalele </w:t>
      </w:r>
      <w:r w:rsidRPr="00CE7BBA">
        <w:rPr>
          <w:b/>
          <w:color w:val="595959"/>
          <w:lang w:val="fr-FR"/>
        </w:rPr>
        <w:t>Piete de Craciun din Praga.</w:t>
      </w:r>
      <w:r w:rsidRPr="00CE7BBA">
        <w:rPr>
          <w:color w:val="595959"/>
          <w:lang w:val="fr-FR"/>
        </w:rPr>
        <w:t xml:space="preserve"> Cea mai mare este din cea din Pta. Wenceslas, unde veti gasi o sumedenie de produse de </w:t>
      </w:r>
      <w:proofErr w:type="gramStart"/>
      <w:r w:rsidRPr="00CE7BBA">
        <w:rPr>
          <w:color w:val="595959"/>
          <w:lang w:val="fr-FR"/>
        </w:rPr>
        <w:t>sezon:</w:t>
      </w:r>
      <w:proofErr w:type="gramEnd"/>
      <w:r w:rsidRPr="00CE7BBA">
        <w:rPr>
          <w:color w:val="595959"/>
          <w:lang w:val="fr-FR"/>
        </w:rPr>
        <w:t xml:space="preserve"> jucarii din lemn, bijuterii lucrate manual, lumanari parfumate, ornamente de Craciun, halbe de bere din ceramica, palarii, marionete. De asemenea, puteti incerca mancaruri traditionale si bauturi de </w:t>
      </w:r>
      <w:proofErr w:type="gramStart"/>
      <w:r w:rsidRPr="00CE7BBA">
        <w:rPr>
          <w:color w:val="595959"/>
          <w:lang w:val="fr-FR"/>
        </w:rPr>
        <w:t>sezon:</w:t>
      </w:r>
      <w:proofErr w:type="gramEnd"/>
      <w:r w:rsidRPr="00CE7BBA">
        <w:rPr>
          <w:color w:val="595959"/>
          <w:lang w:val="fr-FR"/>
        </w:rPr>
        <w:t xml:space="preserve"> porumb, carnati, vanocka (cozonac traditional), vin fiert, punch, grog, lichior cald facut din miere. Alte Piete de Craciun, mai putin celebre dar la fel de fermecatoare, se gasesc in multe dintre pietele mai mici ale orasului. </w:t>
      </w:r>
      <w:r w:rsidRPr="00CE7BBA">
        <w:rPr>
          <w:rStyle w:val="hps"/>
          <w:color w:val="595959"/>
          <w:lang w:val="fr-FR"/>
        </w:rPr>
        <w:t>Pietele sunt</w:t>
      </w:r>
      <w:r w:rsidRPr="00CE7BBA">
        <w:rPr>
          <w:color w:val="595959"/>
          <w:lang w:val="fr-FR"/>
        </w:rPr>
        <w:t xml:space="preserve"> </w:t>
      </w:r>
      <w:r w:rsidRPr="00CE7BBA">
        <w:rPr>
          <w:rStyle w:val="hps"/>
          <w:color w:val="595959"/>
          <w:lang w:val="fr-FR"/>
        </w:rPr>
        <w:t>deschise</w:t>
      </w:r>
      <w:r w:rsidRPr="00CE7BBA">
        <w:rPr>
          <w:color w:val="595959"/>
          <w:lang w:val="fr-FR"/>
        </w:rPr>
        <w:t xml:space="preserve">, de obicei, </w:t>
      </w:r>
      <w:r w:rsidRPr="00CE7BBA">
        <w:rPr>
          <w:rStyle w:val="hps"/>
          <w:color w:val="595959"/>
          <w:lang w:val="fr-FR"/>
        </w:rPr>
        <w:t>in fiecare zi</w:t>
      </w:r>
      <w:r w:rsidRPr="00CE7BBA">
        <w:rPr>
          <w:color w:val="595959"/>
          <w:lang w:val="fr-FR"/>
        </w:rPr>
        <w:t xml:space="preserve"> </w:t>
      </w:r>
      <w:r w:rsidRPr="00CE7BBA">
        <w:rPr>
          <w:rStyle w:val="hps"/>
          <w:color w:val="595959"/>
          <w:lang w:val="fr-FR"/>
        </w:rPr>
        <w:t>de la</w:t>
      </w:r>
      <w:r w:rsidRPr="00CE7BBA">
        <w:rPr>
          <w:color w:val="595959"/>
          <w:lang w:val="fr-FR"/>
        </w:rPr>
        <w:t xml:space="preserve"> </w:t>
      </w:r>
      <w:proofErr w:type="gramStart"/>
      <w:r w:rsidRPr="00CE7BBA">
        <w:rPr>
          <w:rStyle w:val="hps"/>
          <w:color w:val="595959"/>
          <w:lang w:val="fr-FR"/>
        </w:rPr>
        <w:t>09:</w:t>
      </w:r>
      <w:proofErr w:type="gramEnd"/>
      <w:r w:rsidRPr="00CE7BBA">
        <w:rPr>
          <w:rStyle w:val="hps"/>
          <w:color w:val="595959"/>
          <w:lang w:val="fr-FR"/>
        </w:rPr>
        <w:t>00</w:t>
      </w:r>
      <w:r w:rsidRPr="00CE7BBA">
        <w:rPr>
          <w:color w:val="595959"/>
          <w:lang w:val="fr-FR"/>
        </w:rPr>
        <w:t xml:space="preserve"> </w:t>
      </w:r>
      <w:r w:rsidRPr="00CE7BBA">
        <w:rPr>
          <w:rStyle w:val="hps"/>
          <w:color w:val="595959"/>
          <w:lang w:val="fr-FR"/>
        </w:rPr>
        <w:t>la 19:00</w:t>
      </w:r>
      <w:r w:rsidRPr="00CE7BBA">
        <w:rPr>
          <w:color w:val="595959"/>
          <w:lang w:val="fr-FR"/>
        </w:rPr>
        <w:t xml:space="preserve"> </w:t>
      </w:r>
      <w:r w:rsidRPr="00CE7BBA">
        <w:rPr>
          <w:rStyle w:val="hps"/>
          <w:color w:val="595959"/>
          <w:lang w:val="fr-FR"/>
        </w:rPr>
        <w:t>in timpul saptamanii și</w:t>
      </w:r>
      <w:r w:rsidRPr="00CE7BBA">
        <w:rPr>
          <w:color w:val="595959"/>
          <w:lang w:val="fr-FR"/>
        </w:rPr>
        <w:t xml:space="preserve"> </w:t>
      </w:r>
      <w:r w:rsidRPr="00CE7BBA">
        <w:rPr>
          <w:rStyle w:val="hps"/>
          <w:color w:val="595959"/>
          <w:lang w:val="fr-FR"/>
        </w:rPr>
        <w:t>de la</w:t>
      </w:r>
      <w:r w:rsidRPr="00CE7BBA">
        <w:rPr>
          <w:color w:val="595959"/>
          <w:lang w:val="fr-FR"/>
        </w:rPr>
        <w:t xml:space="preserve"> </w:t>
      </w:r>
      <w:r w:rsidRPr="00CE7BBA">
        <w:rPr>
          <w:rStyle w:val="hps"/>
          <w:color w:val="595959"/>
          <w:lang w:val="fr-FR"/>
        </w:rPr>
        <w:t>09:00</w:t>
      </w:r>
      <w:r w:rsidRPr="00CE7BBA">
        <w:rPr>
          <w:color w:val="595959"/>
          <w:lang w:val="fr-FR"/>
        </w:rPr>
        <w:t xml:space="preserve"> </w:t>
      </w:r>
      <w:r w:rsidRPr="00CE7BBA">
        <w:rPr>
          <w:rStyle w:val="hps"/>
          <w:color w:val="595959"/>
          <w:lang w:val="fr-FR"/>
        </w:rPr>
        <w:t>la 20:00</w:t>
      </w:r>
      <w:r w:rsidRPr="00CE7BBA">
        <w:rPr>
          <w:color w:val="595959"/>
          <w:lang w:val="fr-FR"/>
        </w:rPr>
        <w:t xml:space="preserve"> </w:t>
      </w:r>
      <w:r w:rsidRPr="00CE7BBA">
        <w:rPr>
          <w:rStyle w:val="hps"/>
          <w:color w:val="595959"/>
          <w:lang w:val="fr-FR"/>
        </w:rPr>
        <w:t>la sfarsit de saptamana</w:t>
      </w:r>
      <w:r w:rsidRPr="00CE7BBA">
        <w:rPr>
          <w:color w:val="595959"/>
          <w:lang w:val="fr-FR"/>
        </w:rPr>
        <w:t xml:space="preserve">. </w:t>
      </w:r>
      <w:r w:rsidR="00A7160D" w:rsidRPr="00562B46">
        <w:rPr>
          <w:color w:val="595959"/>
        </w:rPr>
        <w:t xml:space="preserve">Seara cazare la </w:t>
      </w:r>
      <w:r w:rsidR="00562B46" w:rsidRPr="00562B46">
        <w:rPr>
          <w:rFonts w:cs="Arial"/>
          <w:b/>
          <w:color w:val="595959"/>
        </w:rPr>
        <w:t>Hotel Ehrlich</w:t>
      </w:r>
      <w:r w:rsidR="00562B46" w:rsidRPr="00562B46">
        <w:rPr>
          <w:b/>
          <w:bCs/>
          <w:color w:val="595959" w:themeColor="text1" w:themeTint="A6"/>
        </w:rPr>
        <w:t xml:space="preserve"> </w:t>
      </w:r>
      <w:r w:rsidR="00562B46" w:rsidRPr="00562B46">
        <w:rPr>
          <w:rFonts w:cs="Arial"/>
          <w:b/>
          <w:color w:val="595959"/>
        </w:rPr>
        <w:t>4*</w:t>
      </w:r>
      <w:r w:rsidR="00562B46" w:rsidRPr="00562B46">
        <w:rPr>
          <w:color w:val="595959"/>
        </w:rPr>
        <w:t xml:space="preserve"> sau similar in Praga </w:t>
      </w:r>
      <w:hyperlink r:id="rId11" w:history="1">
        <w:r w:rsidR="00562B46" w:rsidRPr="006763D4">
          <w:rPr>
            <w:rStyle w:val="Hyperlink"/>
            <w:rFonts w:cs="Calibri"/>
          </w:rPr>
          <w:t>http://www.hotelehrlich.cz/en</w:t>
        </w:r>
      </w:hyperlink>
      <w:r w:rsidRPr="00562B46">
        <w:t xml:space="preserve"> </w:t>
      </w:r>
    </w:p>
    <w:p w:rsidR="00CE7BBA" w:rsidRDefault="00CE7BBA" w:rsidP="00840F5C">
      <w:pPr>
        <w:spacing w:after="0" w:line="240" w:lineRule="auto"/>
        <w:jc w:val="both"/>
        <w:rPr>
          <w:rFonts w:eastAsia="Times New Roman"/>
          <w:b/>
          <w:bCs/>
          <w:iCs/>
          <w:color w:val="002060"/>
          <w:sz w:val="28"/>
          <w:szCs w:val="28"/>
          <w:lang w:eastAsia="pt-PT" w:bidi="he-IL"/>
        </w:rPr>
      </w:pPr>
    </w:p>
    <w:p w:rsidR="00840F5C" w:rsidRPr="002038AC" w:rsidRDefault="00840F5C" w:rsidP="00840F5C">
      <w:pPr>
        <w:spacing w:after="0" w:line="240" w:lineRule="auto"/>
        <w:jc w:val="both"/>
        <w:rPr>
          <w:b/>
          <w:i/>
          <w:color w:val="002060"/>
          <w:sz w:val="24"/>
          <w:szCs w:val="24"/>
        </w:rPr>
      </w:pPr>
      <w:r w:rsidRPr="002038AC">
        <w:rPr>
          <w:rFonts w:eastAsia="Times New Roman"/>
          <w:b/>
          <w:bCs/>
          <w:iCs/>
          <w:color w:val="002060"/>
          <w:sz w:val="28"/>
          <w:szCs w:val="28"/>
          <w:lang w:eastAsia="pt-PT" w:bidi="he-IL"/>
        </w:rPr>
        <w:t>2</w:t>
      </w:r>
      <w:r w:rsidR="00562B46">
        <w:rPr>
          <w:rFonts w:eastAsia="Times New Roman"/>
          <w:b/>
          <w:bCs/>
          <w:iCs/>
          <w:color w:val="002060"/>
          <w:sz w:val="28"/>
          <w:szCs w:val="28"/>
          <w:lang w:eastAsia="pt-PT" w:bidi="he-IL"/>
        </w:rPr>
        <w:t>6</w:t>
      </w:r>
      <w:r w:rsidRPr="002038AC">
        <w:rPr>
          <w:rFonts w:eastAsia="Times New Roman"/>
          <w:b/>
          <w:bCs/>
          <w:iCs/>
          <w:color w:val="002060"/>
          <w:sz w:val="28"/>
          <w:szCs w:val="28"/>
          <w:lang w:eastAsia="pt-PT" w:bidi="he-IL"/>
        </w:rPr>
        <w:t>.12.</w:t>
      </w:r>
      <w:r w:rsidR="00666776">
        <w:rPr>
          <w:rFonts w:eastAsia="Times New Roman"/>
          <w:b/>
          <w:bCs/>
          <w:iCs/>
          <w:color w:val="002060"/>
          <w:sz w:val="28"/>
          <w:szCs w:val="28"/>
          <w:lang w:eastAsia="pt-PT" w:bidi="he-IL"/>
        </w:rPr>
        <w:t>201</w:t>
      </w:r>
      <w:r w:rsidR="00562B46">
        <w:rPr>
          <w:rFonts w:eastAsia="Times New Roman"/>
          <w:b/>
          <w:bCs/>
          <w:iCs/>
          <w:color w:val="002060"/>
          <w:sz w:val="28"/>
          <w:szCs w:val="28"/>
          <w:lang w:eastAsia="pt-PT" w:bidi="he-IL"/>
        </w:rPr>
        <w:t>8</w:t>
      </w:r>
      <w:r w:rsidRPr="002038AC">
        <w:rPr>
          <w:rFonts w:eastAsia="Times New Roman"/>
          <w:b/>
          <w:bCs/>
          <w:iCs/>
          <w:color w:val="002060"/>
          <w:sz w:val="28"/>
          <w:szCs w:val="28"/>
          <w:lang w:eastAsia="pt-PT" w:bidi="he-IL"/>
        </w:rPr>
        <w:t xml:space="preserve"> </w:t>
      </w:r>
      <w:r w:rsidRPr="002038AC">
        <w:rPr>
          <w:b/>
          <w:color w:val="002060"/>
          <w:sz w:val="28"/>
          <w:szCs w:val="28"/>
        </w:rPr>
        <w:t xml:space="preserve">Praga / </w:t>
      </w:r>
      <w:r w:rsidR="00A7160D" w:rsidRPr="002038AC">
        <w:rPr>
          <w:rFonts w:cs="Arial"/>
          <w:b/>
          <w:bCs/>
          <w:color w:val="002060"/>
          <w:sz w:val="28"/>
          <w:szCs w:val="28"/>
        </w:rPr>
        <w:t xml:space="preserve">Hotel </w:t>
      </w:r>
      <w:r w:rsidR="001012E2">
        <w:rPr>
          <w:rFonts w:cs="Arial"/>
          <w:b/>
          <w:bCs/>
          <w:color w:val="002060"/>
          <w:sz w:val="28"/>
          <w:szCs w:val="28"/>
        </w:rPr>
        <w:t>Ehrlich</w:t>
      </w:r>
      <w:r w:rsidR="00A7160D" w:rsidRPr="002038AC">
        <w:rPr>
          <w:b/>
          <w:color w:val="002060"/>
          <w:sz w:val="28"/>
          <w:szCs w:val="28"/>
        </w:rPr>
        <w:t xml:space="preserve"> 4*</w:t>
      </w:r>
      <w:r w:rsidR="00A7160D">
        <w:rPr>
          <w:b/>
          <w:color w:val="002060"/>
          <w:sz w:val="28"/>
          <w:szCs w:val="28"/>
        </w:rPr>
        <w:t xml:space="preserve"> </w:t>
      </w:r>
      <w:r w:rsidRPr="002038AC">
        <w:rPr>
          <w:b/>
          <w:color w:val="002060"/>
          <w:sz w:val="28"/>
          <w:szCs w:val="28"/>
        </w:rPr>
        <w:t>– Karlštejn Castle – Croaziera pe Vltava</w:t>
      </w:r>
      <w:r w:rsidRPr="002038AC">
        <w:rPr>
          <w:b/>
          <w:i/>
          <w:color w:val="002060"/>
          <w:sz w:val="24"/>
          <w:szCs w:val="24"/>
        </w:rPr>
        <w:t xml:space="preserve">  </w:t>
      </w:r>
    </w:p>
    <w:p w:rsidR="00840F5C" w:rsidRPr="00562B46" w:rsidRDefault="00840F5C" w:rsidP="00840F5C">
      <w:pPr>
        <w:spacing w:after="0" w:line="240" w:lineRule="auto"/>
        <w:jc w:val="both"/>
        <w:rPr>
          <w:color w:val="595959"/>
        </w:rPr>
      </w:pPr>
      <w:r w:rsidRPr="00CE7BBA">
        <w:rPr>
          <w:color w:val="595959"/>
          <w:lang w:val="fr-FR"/>
        </w:rPr>
        <w:t xml:space="preserve">Mic dejun. Timp liber pentru plimbari si cumparaturi. </w:t>
      </w:r>
      <w:r w:rsidRPr="00CE7BBA">
        <w:rPr>
          <w:b/>
          <w:color w:val="595959"/>
          <w:lang w:val="fr-FR"/>
        </w:rPr>
        <w:t xml:space="preserve">Astazi va propunem, </w:t>
      </w:r>
      <w:proofErr w:type="gramStart"/>
      <w:r w:rsidRPr="00CE7BBA">
        <w:rPr>
          <w:b/>
          <w:color w:val="595959"/>
          <w:lang w:val="fr-FR"/>
        </w:rPr>
        <w:t xml:space="preserve">optional, </w:t>
      </w:r>
      <w:r w:rsidRPr="00CE7BBA">
        <w:rPr>
          <w:color w:val="595959"/>
          <w:lang w:val="fr-FR"/>
        </w:rPr>
        <w:t xml:space="preserve"> o</w:t>
      </w:r>
      <w:proofErr w:type="gramEnd"/>
      <w:r w:rsidRPr="00CE7BBA">
        <w:rPr>
          <w:color w:val="595959"/>
          <w:lang w:val="fr-FR"/>
        </w:rPr>
        <w:t xml:space="preserve"> e</w:t>
      </w:r>
      <w:r w:rsidRPr="00CE7BBA">
        <w:rPr>
          <w:iCs/>
          <w:color w:val="595959"/>
          <w:lang w:val="fr-FR"/>
        </w:rPr>
        <w:t xml:space="preserve">xcursie de 1/2 zi la </w:t>
      </w:r>
      <w:r w:rsidRPr="00CE7BBA">
        <w:rPr>
          <w:b/>
          <w:bCs/>
          <w:color w:val="595959"/>
          <w:lang w:val="fr-FR"/>
        </w:rPr>
        <w:t>Castelul Karlštejn</w:t>
      </w:r>
      <w:r w:rsidRPr="00CE7BBA">
        <w:rPr>
          <w:color w:val="595959"/>
          <w:lang w:val="fr-FR"/>
        </w:rPr>
        <w:t xml:space="preserve"> cu ghid local vorbitor de limba romana. Karlštejn se numara printre cele mai importante atractii din Cehia, un castel gotic foarte mare, la appx. 35Km SV de Praga. </w:t>
      </w:r>
      <w:proofErr w:type="gramStart"/>
      <w:r w:rsidRPr="00CE7BBA">
        <w:rPr>
          <w:color w:val="595959"/>
          <w:lang w:val="fr-FR"/>
        </w:rPr>
        <w:t>Initial  a</w:t>
      </w:r>
      <w:proofErr w:type="gramEnd"/>
      <w:r w:rsidRPr="00CE7BBA">
        <w:rPr>
          <w:color w:val="595959"/>
          <w:lang w:val="fr-FR"/>
        </w:rPr>
        <w:t xml:space="preserve"> fost construit in secolul 14 de Charles IV, Regele Boemiei si conducatorul Imperiului Roman de Apus si a fost folosit pentru a pastra in siguranta bijuteriile coroanei si relicve sfante. In prezent, este cel mai cunoscut si vizitat castel din Cehia. Dupa amiaza, optional, va propunem </w:t>
      </w:r>
      <w:r w:rsidRPr="00CE7BBA">
        <w:rPr>
          <w:b/>
          <w:color w:val="595959"/>
          <w:lang w:val="fr-FR"/>
        </w:rPr>
        <w:t>o croaziera cu cina inclusa pe raul Vltava</w:t>
      </w:r>
      <w:r w:rsidRPr="00CE7BBA">
        <w:rPr>
          <w:color w:val="595959"/>
          <w:lang w:val="fr-FR"/>
        </w:rPr>
        <w:t xml:space="preserve"> pentru a admira si din alta perspectiva principalele atractii ale orasului (Castelul din Praga, Catedrala Sf. Vitus, Podul Carol, Teatrul National, Castelul Vyšehrad). Plimbare pe jos pana la locul de imbarcare. </w:t>
      </w:r>
      <w:r w:rsidR="00A7160D" w:rsidRPr="00562B46">
        <w:rPr>
          <w:color w:val="595959"/>
        </w:rPr>
        <w:t xml:space="preserve">Seara cazare la </w:t>
      </w:r>
      <w:r w:rsidR="00562B46" w:rsidRPr="00562B46">
        <w:rPr>
          <w:rFonts w:cs="Arial"/>
          <w:b/>
          <w:color w:val="595959"/>
        </w:rPr>
        <w:t>Hotel Ehrlich</w:t>
      </w:r>
      <w:r w:rsidR="00562B46" w:rsidRPr="00562B46">
        <w:rPr>
          <w:b/>
          <w:bCs/>
          <w:color w:val="595959" w:themeColor="text1" w:themeTint="A6"/>
        </w:rPr>
        <w:t xml:space="preserve"> </w:t>
      </w:r>
      <w:r w:rsidR="00562B46" w:rsidRPr="00562B46">
        <w:rPr>
          <w:rFonts w:cs="Arial"/>
          <w:b/>
          <w:color w:val="595959"/>
        </w:rPr>
        <w:t>4*</w:t>
      </w:r>
      <w:r w:rsidR="00562B46" w:rsidRPr="00562B46">
        <w:rPr>
          <w:color w:val="595959"/>
        </w:rPr>
        <w:t xml:space="preserve"> sau similar in Praga </w:t>
      </w:r>
      <w:hyperlink r:id="rId12" w:history="1">
        <w:r w:rsidR="00562B46" w:rsidRPr="006763D4">
          <w:rPr>
            <w:rStyle w:val="Hyperlink"/>
            <w:rFonts w:cs="Calibri"/>
          </w:rPr>
          <w:t>http://www.hotelehrlich.cz/en</w:t>
        </w:r>
      </w:hyperlink>
    </w:p>
    <w:p w:rsidR="00CE7BBA" w:rsidRDefault="00CE7BBA" w:rsidP="00840F5C">
      <w:pPr>
        <w:spacing w:after="0" w:line="240" w:lineRule="auto"/>
        <w:jc w:val="both"/>
        <w:rPr>
          <w:rFonts w:eastAsia="Times New Roman"/>
          <w:b/>
          <w:bCs/>
          <w:iCs/>
          <w:color w:val="002060"/>
          <w:sz w:val="28"/>
          <w:szCs w:val="28"/>
          <w:lang w:eastAsia="pt-PT" w:bidi="he-IL"/>
        </w:rPr>
      </w:pPr>
    </w:p>
    <w:p w:rsidR="00840F5C" w:rsidRPr="002038AC" w:rsidRDefault="00840F5C" w:rsidP="00840F5C">
      <w:pPr>
        <w:spacing w:after="0" w:line="240" w:lineRule="auto"/>
        <w:jc w:val="both"/>
        <w:rPr>
          <w:b/>
          <w:i/>
          <w:color w:val="002060"/>
          <w:sz w:val="24"/>
          <w:szCs w:val="24"/>
        </w:rPr>
      </w:pPr>
      <w:r w:rsidRPr="002038AC">
        <w:rPr>
          <w:rFonts w:eastAsia="Times New Roman"/>
          <w:b/>
          <w:bCs/>
          <w:iCs/>
          <w:color w:val="002060"/>
          <w:sz w:val="28"/>
          <w:szCs w:val="28"/>
          <w:lang w:eastAsia="pt-PT" w:bidi="he-IL"/>
        </w:rPr>
        <w:t>2</w:t>
      </w:r>
      <w:r w:rsidR="00562B46">
        <w:rPr>
          <w:rFonts w:eastAsia="Times New Roman"/>
          <w:b/>
          <w:bCs/>
          <w:iCs/>
          <w:color w:val="002060"/>
          <w:sz w:val="28"/>
          <w:szCs w:val="28"/>
          <w:lang w:eastAsia="pt-PT" w:bidi="he-IL"/>
        </w:rPr>
        <w:t>7</w:t>
      </w:r>
      <w:r w:rsidRPr="002038AC">
        <w:rPr>
          <w:rFonts w:eastAsia="Times New Roman"/>
          <w:b/>
          <w:bCs/>
          <w:iCs/>
          <w:color w:val="002060"/>
          <w:sz w:val="28"/>
          <w:szCs w:val="28"/>
          <w:lang w:eastAsia="pt-PT" w:bidi="he-IL"/>
        </w:rPr>
        <w:t>.12.</w:t>
      </w:r>
      <w:r w:rsidR="00666776">
        <w:rPr>
          <w:rFonts w:eastAsia="Times New Roman"/>
          <w:b/>
          <w:bCs/>
          <w:iCs/>
          <w:color w:val="002060"/>
          <w:sz w:val="28"/>
          <w:szCs w:val="28"/>
          <w:lang w:eastAsia="pt-PT" w:bidi="he-IL"/>
        </w:rPr>
        <w:t>201</w:t>
      </w:r>
      <w:r w:rsidR="004A62E2">
        <w:rPr>
          <w:rFonts w:eastAsia="Times New Roman"/>
          <w:b/>
          <w:bCs/>
          <w:iCs/>
          <w:color w:val="002060"/>
          <w:sz w:val="28"/>
          <w:szCs w:val="28"/>
          <w:lang w:eastAsia="pt-PT" w:bidi="he-IL"/>
        </w:rPr>
        <w:t>8</w:t>
      </w:r>
      <w:r w:rsidRPr="002038AC">
        <w:rPr>
          <w:rFonts w:eastAsia="Times New Roman"/>
          <w:b/>
          <w:bCs/>
          <w:iCs/>
          <w:color w:val="002060"/>
          <w:sz w:val="28"/>
          <w:szCs w:val="28"/>
          <w:lang w:eastAsia="pt-PT" w:bidi="he-IL"/>
        </w:rPr>
        <w:t xml:space="preserve"> </w:t>
      </w:r>
      <w:r w:rsidRPr="002038AC">
        <w:rPr>
          <w:b/>
          <w:color w:val="002060"/>
          <w:sz w:val="28"/>
          <w:szCs w:val="28"/>
        </w:rPr>
        <w:t>Praga / Bucuresti</w:t>
      </w:r>
      <w:r w:rsidRPr="002038AC">
        <w:rPr>
          <w:b/>
          <w:i/>
          <w:color w:val="002060"/>
          <w:sz w:val="24"/>
          <w:szCs w:val="24"/>
        </w:rPr>
        <w:t xml:space="preserve">  </w:t>
      </w:r>
    </w:p>
    <w:p w:rsidR="00840F5C" w:rsidRPr="00562B46" w:rsidRDefault="00840F5C" w:rsidP="00840F5C">
      <w:pPr>
        <w:spacing w:after="0" w:line="240" w:lineRule="auto"/>
        <w:jc w:val="both"/>
        <w:rPr>
          <w:color w:val="595959"/>
        </w:rPr>
      </w:pPr>
      <w:r w:rsidRPr="00562B46">
        <w:rPr>
          <w:color w:val="595959"/>
        </w:rPr>
        <w:t xml:space="preserve">Mic dejun. Predarea camerelor si transfer hotel-aeroport pt imbarcare la cursa TAROM RO 226, cu decolare spre Bucuresti la ora locala </w:t>
      </w:r>
      <w:r w:rsidR="00097227" w:rsidRPr="00562B46">
        <w:rPr>
          <w:color w:val="595959"/>
        </w:rPr>
        <w:t>12</w:t>
      </w:r>
      <w:r w:rsidRPr="00562B46">
        <w:rPr>
          <w:color w:val="595959"/>
        </w:rPr>
        <w:t>.</w:t>
      </w:r>
      <w:r w:rsidR="00097227" w:rsidRPr="00562B46">
        <w:rPr>
          <w:color w:val="595959"/>
        </w:rPr>
        <w:t>3</w:t>
      </w:r>
      <w:r w:rsidRPr="00562B46">
        <w:rPr>
          <w:color w:val="595959"/>
        </w:rPr>
        <w:t>5. Aterizare la Otopeni-Henri Coanda la ora locala 1</w:t>
      </w:r>
      <w:r w:rsidR="00097227" w:rsidRPr="00562B46">
        <w:rPr>
          <w:color w:val="595959"/>
        </w:rPr>
        <w:t>5</w:t>
      </w:r>
      <w:r w:rsidRPr="00562B46">
        <w:rPr>
          <w:color w:val="595959"/>
        </w:rPr>
        <w:t>.</w:t>
      </w:r>
      <w:r w:rsidR="00097227" w:rsidRPr="00562B46">
        <w:rPr>
          <w:color w:val="595959"/>
        </w:rPr>
        <w:t>2</w:t>
      </w:r>
      <w:r w:rsidRPr="00562B46">
        <w:rPr>
          <w:color w:val="595959"/>
        </w:rPr>
        <w:t>5.</w:t>
      </w:r>
    </w:p>
    <w:p w:rsidR="00097227" w:rsidRDefault="00097227" w:rsidP="00097227">
      <w:pPr>
        <w:spacing w:after="0" w:line="240" w:lineRule="auto"/>
        <w:ind w:left="720"/>
        <w:rPr>
          <w:rFonts w:cs="Arial"/>
          <w:bCs/>
          <w:color w:val="595959"/>
          <w:sz w:val="18"/>
          <w:szCs w:val="18"/>
        </w:rPr>
      </w:pPr>
    </w:p>
    <w:p w:rsidR="00840F5C" w:rsidRDefault="00840F5C" w:rsidP="00840F5C">
      <w:pPr>
        <w:spacing w:after="0" w:line="240" w:lineRule="auto"/>
        <w:rPr>
          <w:color w:val="595959"/>
          <w:sz w:val="20"/>
          <w:szCs w:val="20"/>
        </w:rPr>
      </w:pPr>
    </w:p>
    <w:p w:rsidR="00840F5C" w:rsidRPr="001067F1" w:rsidRDefault="00840F5C" w:rsidP="00840F5C">
      <w:pPr>
        <w:spacing w:after="0" w:line="100" w:lineRule="atLeast"/>
        <w:jc w:val="both"/>
      </w:pPr>
    </w:p>
    <w:tbl>
      <w:tblPr>
        <w:tblStyle w:val="GridTable2-Accent11"/>
        <w:tblW w:w="0" w:type="auto"/>
        <w:tblBorders>
          <w:top w:val="none" w:sz="0" w:space="0" w:color="auto"/>
          <w:bottom w:val="none" w:sz="0" w:space="0" w:color="auto"/>
          <w:insideH w:val="none" w:sz="0" w:space="0" w:color="auto"/>
          <w:insideV w:val="none" w:sz="0" w:space="0" w:color="auto"/>
        </w:tblBorders>
        <w:tblLook w:val="0400" w:firstRow="0" w:lastRow="0" w:firstColumn="0" w:lastColumn="0" w:noHBand="0" w:noVBand="1"/>
      </w:tblPr>
      <w:tblGrid>
        <w:gridCol w:w="1724"/>
        <w:gridCol w:w="1855"/>
        <w:gridCol w:w="1789"/>
        <w:gridCol w:w="1872"/>
        <w:gridCol w:w="2120"/>
      </w:tblGrid>
      <w:tr w:rsidR="00840F5C" w:rsidRPr="00F43C72" w:rsidTr="00CE7BBA">
        <w:trPr>
          <w:cnfStyle w:val="000000100000" w:firstRow="0" w:lastRow="0" w:firstColumn="0" w:lastColumn="0" w:oddVBand="0" w:evenVBand="0" w:oddHBand="1" w:evenHBand="0" w:firstRowFirstColumn="0" w:firstRowLastColumn="0" w:lastRowFirstColumn="0" w:lastRowLastColumn="0"/>
        </w:trPr>
        <w:tc>
          <w:tcPr>
            <w:tcW w:w="1760" w:type="dxa"/>
            <w:shd w:val="clear" w:color="auto" w:fill="D9D9D9" w:themeFill="background1" w:themeFillShade="D9"/>
          </w:tcPr>
          <w:p w:rsidR="00840F5C" w:rsidRPr="00CE7BBA" w:rsidRDefault="00840F5C" w:rsidP="005F59AC">
            <w:pPr>
              <w:spacing w:before="120" w:after="120" w:line="100" w:lineRule="atLeast"/>
              <w:jc w:val="center"/>
              <w:rPr>
                <w:b/>
                <w:color w:val="595959"/>
                <w:lang w:val="fr-FR"/>
              </w:rPr>
            </w:pPr>
            <w:r w:rsidRPr="00CE7BBA">
              <w:rPr>
                <w:b/>
                <w:color w:val="595959"/>
                <w:lang w:val="fr-FR"/>
              </w:rPr>
              <w:t>Hotel</w:t>
            </w:r>
          </w:p>
        </w:tc>
        <w:tc>
          <w:tcPr>
            <w:tcW w:w="1901" w:type="dxa"/>
            <w:shd w:val="clear" w:color="auto" w:fill="D9D9D9" w:themeFill="background1" w:themeFillShade="D9"/>
          </w:tcPr>
          <w:p w:rsidR="00840F5C" w:rsidRPr="00CE7BBA" w:rsidRDefault="00840F5C" w:rsidP="005F59AC">
            <w:pPr>
              <w:spacing w:before="120" w:after="120" w:line="100" w:lineRule="atLeast"/>
              <w:jc w:val="center"/>
              <w:rPr>
                <w:b/>
                <w:color w:val="595959"/>
                <w:lang w:val="fr-FR"/>
              </w:rPr>
            </w:pPr>
            <w:r w:rsidRPr="00CE7BBA">
              <w:rPr>
                <w:b/>
                <w:color w:val="595959"/>
                <w:lang w:val="fr-FR"/>
              </w:rPr>
              <w:t>Loc in dubla</w:t>
            </w:r>
          </w:p>
        </w:tc>
        <w:tc>
          <w:tcPr>
            <w:tcW w:w="1819" w:type="dxa"/>
            <w:shd w:val="clear" w:color="auto" w:fill="D9D9D9" w:themeFill="background1" w:themeFillShade="D9"/>
          </w:tcPr>
          <w:p w:rsidR="00840F5C" w:rsidRPr="00CE7BBA" w:rsidRDefault="00840F5C" w:rsidP="005F59AC">
            <w:pPr>
              <w:spacing w:before="120" w:after="120" w:line="100" w:lineRule="atLeast"/>
              <w:jc w:val="center"/>
              <w:rPr>
                <w:b/>
                <w:color w:val="595959"/>
                <w:lang w:val="fr-FR"/>
              </w:rPr>
            </w:pPr>
            <w:r w:rsidRPr="00CE7BBA">
              <w:rPr>
                <w:b/>
                <w:color w:val="595959"/>
                <w:lang w:val="fr-FR"/>
              </w:rPr>
              <w:t xml:space="preserve">A treia persoana </w:t>
            </w:r>
          </w:p>
        </w:tc>
        <w:tc>
          <w:tcPr>
            <w:tcW w:w="1919" w:type="dxa"/>
            <w:shd w:val="clear" w:color="auto" w:fill="D9D9D9" w:themeFill="background1" w:themeFillShade="D9"/>
          </w:tcPr>
          <w:p w:rsidR="00840F5C" w:rsidRPr="00CE7BBA" w:rsidRDefault="00840F5C" w:rsidP="005F59AC">
            <w:pPr>
              <w:spacing w:before="120" w:after="120" w:line="100" w:lineRule="atLeast"/>
              <w:jc w:val="center"/>
              <w:rPr>
                <w:b/>
                <w:color w:val="595959"/>
                <w:lang w:val="fr-FR"/>
              </w:rPr>
            </w:pPr>
            <w:r w:rsidRPr="00CE7BBA">
              <w:rPr>
                <w:b/>
                <w:color w:val="595959"/>
                <w:lang w:val="fr-FR"/>
              </w:rPr>
              <w:t>Copil 2-11,99 ani</w:t>
            </w:r>
          </w:p>
        </w:tc>
        <w:tc>
          <w:tcPr>
            <w:tcW w:w="2177" w:type="dxa"/>
            <w:shd w:val="clear" w:color="auto" w:fill="D9D9D9" w:themeFill="background1" w:themeFillShade="D9"/>
          </w:tcPr>
          <w:p w:rsidR="00840F5C" w:rsidRPr="00CE7BBA" w:rsidRDefault="00840F5C" w:rsidP="005F59AC">
            <w:pPr>
              <w:spacing w:before="120" w:after="120" w:line="100" w:lineRule="atLeast"/>
              <w:jc w:val="center"/>
              <w:rPr>
                <w:b/>
                <w:color w:val="595959"/>
                <w:lang w:val="fr-FR"/>
              </w:rPr>
            </w:pPr>
            <w:r w:rsidRPr="00CE7BBA">
              <w:rPr>
                <w:b/>
                <w:color w:val="595959"/>
                <w:lang w:val="fr-FR"/>
              </w:rPr>
              <w:t xml:space="preserve">Singla </w:t>
            </w:r>
          </w:p>
        </w:tc>
      </w:tr>
      <w:tr w:rsidR="00E475C3" w:rsidRPr="001012E2" w:rsidTr="00A7160D">
        <w:trPr>
          <w:trHeight w:val="751"/>
        </w:trPr>
        <w:tc>
          <w:tcPr>
            <w:tcW w:w="1760" w:type="dxa"/>
            <w:vAlign w:val="center"/>
          </w:tcPr>
          <w:p w:rsidR="00E475C3" w:rsidRPr="00CE7BBA" w:rsidRDefault="00E475C3" w:rsidP="00A7160D">
            <w:pPr>
              <w:jc w:val="center"/>
              <w:rPr>
                <w:b/>
                <w:color w:val="595959"/>
                <w:lang w:val="fr-FR"/>
              </w:rPr>
            </w:pPr>
            <w:r w:rsidRPr="00CE7BBA">
              <w:rPr>
                <w:b/>
                <w:color w:val="595959"/>
                <w:lang w:val="fr-FR"/>
              </w:rPr>
              <w:lastRenderedPageBreak/>
              <w:t>Hotel Ehrlich 4*</w:t>
            </w:r>
          </w:p>
        </w:tc>
        <w:tc>
          <w:tcPr>
            <w:tcW w:w="1901" w:type="dxa"/>
            <w:vAlign w:val="center"/>
          </w:tcPr>
          <w:p w:rsidR="00E475C3" w:rsidRPr="00CE7BBA" w:rsidRDefault="00E475C3" w:rsidP="005F59AC">
            <w:pPr>
              <w:pStyle w:val="BodyText"/>
              <w:ind w:right="141"/>
              <w:jc w:val="center"/>
              <w:rPr>
                <w:rFonts w:ascii="Calibri" w:eastAsia="WenQuanYi Micro Hei" w:hAnsi="Calibri" w:cs="Calibri"/>
                <w:b/>
                <w:color w:val="595959"/>
                <w:sz w:val="22"/>
                <w:szCs w:val="22"/>
                <w:lang w:val="fr-FR"/>
              </w:rPr>
            </w:pPr>
            <w:r w:rsidRPr="00CE7BBA">
              <w:rPr>
                <w:rFonts w:ascii="Calibri" w:eastAsia="WenQuanYi Micro Hei" w:hAnsi="Calibri" w:cs="Calibri"/>
                <w:b/>
                <w:color w:val="595959"/>
                <w:sz w:val="22"/>
                <w:szCs w:val="22"/>
                <w:lang w:val="fr-FR"/>
              </w:rPr>
              <w:t>299 + 150 taxe</w:t>
            </w:r>
          </w:p>
          <w:p w:rsidR="00E475C3" w:rsidRPr="00CE7BBA" w:rsidRDefault="00E475C3" w:rsidP="005F59AC">
            <w:pPr>
              <w:pStyle w:val="BodyText"/>
              <w:ind w:right="141"/>
              <w:jc w:val="center"/>
              <w:rPr>
                <w:rFonts w:ascii="Calibri" w:eastAsia="WenQuanYi Micro Hei" w:hAnsi="Calibri" w:cs="Calibri"/>
                <w:b/>
                <w:strike/>
                <w:color w:val="595959"/>
                <w:sz w:val="22"/>
                <w:szCs w:val="22"/>
                <w:lang w:val="fr-FR"/>
              </w:rPr>
            </w:pPr>
            <w:r w:rsidRPr="00CE7BBA">
              <w:rPr>
                <w:rFonts w:ascii="Calibri" w:eastAsia="WenQuanYi Micro Hei" w:hAnsi="Calibri" w:cs="Calibri"/>
                <w:b/>
                <w:strike/>
                <w:color w:val="595959"/>
                <w:sz w:val="22"/>
                <w:szCs w:val="22"/>
                <w:lang w:val="fr-FR"/>
              </w:rPr>
              <w:t xml:space="preserve">449 € </w:t>
            </w:r>
          </w:p>
          <w:p w:rsidR="00E475C3" w:rsidRPr="00CE7BBA" w:rsidRDefault="00E475C3" w:rsidP="00E475C3">
            <w:pPr>
              <w:pStyle w:val="BodyText"/>
              <w:ind w:right="141"/>
              <w:jc w:val="center"/>
              <w:rPr>
                <w:rFonts w:ascii="Calibri" w:eastAsia="WenQuanYi Micro Hei" w:hAnsi="Calibri" w:cs="Calibri"/>
                <w:b/>
                <w:color w:val="595959"/>
                <w:sz w:val="22"/>
                <w:szCs w:val="22"/>
                <w:lang w:val="fr-FR"/>
              </w:rPr>
            </w:pPr>
            <w:r w:rsidRPr="00CE7BBA">
              <w:rPr>
                <w:rFonts w:ascii="Calibri" w:eastAsia="WenQuanYi Micro Hei" w:hAnsi="Calibri" w:cs="Calibri"/>
                <w:b/>
                <w:color w:val="595959"/>
                <w:sz w:val="22"/>
                <w:szCs w:val="22"/>
                <w:lang w:val="fr-FR"/>
              </w:rPr>
              <w:t>399 €</w:t>
            </w:r>
          </w:p>
        </w:tc>
        <w:tc>
          <w:tcPr>
            <w:tcW w:w="1819" w:type="dxa"/>
            <w:vAlign w:val="center"/>
          </w:tcPr>
          <w:p w:rsidR="00E475C3" w:rsidRPr="00CE7BBA" w:rsidRDefault="00E475C3" w:rsidP="00597D8A">
            <w:pPr>
              <w:pStyle w:val="BodyText"/>
              <w:ind w:right="141"/>
              <w:jc w:val="center"/>
              <w:rPr>
                <w:rFonts w:ascii="Calibri" w:eastAsia="WenQuanYi Micro Hei" w:hAnsi="Calibri" w:cs="Calibri"/>
                <w:b/>
                <w:color w:val="595959"/>
                <w:sz w:val="22"/>
                <w:szCs w:val="22"/>
                <w:lang w:val="fr-FR"/>
              </w:rPr>
            </w:pPr>
            <w:r w:rsidRPr="00CE7BBA">
              <w:rPr>
                <w:rFonts w:ascii="Calibri" w:eastAsia="WenQuanYi Micro Hei" w:hAnsi="Calibri" w:cs="Calibri"/>
                <w:b/>
                <w:color w:val="595959"/>
                <w:sz w:val="22"/>
                <w:szCs w:val="22"/>
                <w:lang w:val="fr-FR"/>
              </w:rPr>
              <w:t>299 + 150 taxe</w:t>
            </w:r>
          </w:p>
          <w:p w:rsidR="00E475C3" w:rsidRPr="00CE7BBA" w:rsidRDefault="00E475C3" w:rsidP="00597D8A">
            <w:pPr>
              <w:pStyle w:val="BodyText"/>
              <w:ind w:right="141"/>
              <w:jc w:val="center"/>
              <w:rPr>
                <w:rFonts w:ascii="Calibri" w:eastAsia="WenQuanYi Micro Hei" w:hAnsi="Calibri" w:cs="Calibri"/>
                <w:b/>
                <w:strike/>
                <w:color w:val="595959"/>
                <w:sz w:val="22"/>
                <w:szCs w:val="22"/>
                <w:lang w:val="fr-FR"/>
              </w:rPr>
            </w:pPr>
            <w:r w:rsidRPr="00CE7BBA">
              <w:rPr>
                <w:rFonts w:ascii="Calibri" w:eastAsia="WenQuanYi Micro Hei" w:hAnsi="Calibri" w:cs="Calibri"/>
                <w:b/>
                <w:strike/>
                <w:color w:val="595959"/>
                <w:sz w:val="22"/>
                <w:szCs w:val="22"/>
                <w:lang w:val="fr-FR"/>
              </w:rPr>
              <w:t xml:space="preserve">449 € </w:t>
            </w:r>
          </w:p>
          <w:p w:rsidR="00E475C3" w:rsidRPr="00CE7BBA" w:rsidRDefault="00E475C3" w:rsidP="00597D8A">
            <w:pPr>
              <w:pStyle w:val="BodyText"/>
              <w:ind w:right="141"/>
              <w:jc w:val="center"/>
              <w:rPr>
                <w:rFonts w:ascii="Calibri" w:eastAsia="WenQuanYi Micro Hei" w:hAnsi="Calibri" w:cs="Calibri"/>
                <w:b/>
                <w:color w:val="595959"/>
                <w:sz w:val="22"/>
                <w:szCs w:val="22"/>
                <w:lang w:val="fr-FR"/>
              </w:rPr>
            </w:pPr>
            <w:r w:rsidRPr="00CE7BBA">
              <w:rPr>
                <w:rFonts w:ascii="Calibri" w:eastAsia="WenQuanYi Micro Hei" w:hAnsi="Calibri" w:cs="Calibri"/>
                <w:b/>
                <w:color w:val="595959"/>
                <w:sz w:val="22"/>
                <w:szCs w:val="22"/>
                <w:lang w:val="fr-FR"/>
              </w:rPr>
              <w:t>399 €</w:t>
            </w:r>
          </w:p>
        </w:tc>
        <w:tc>
          <w:tcPr>
            <w:tcW w:w="1919" w:type="dxa"/>
            <w:vAlign w:val="center"/>
          </w:tcPr>
          <w:p w:rsidR="00E475C3" w:rsidRPr="00CE7BBA" w:rsidRDefault="00E475C3" w:rsidP="00597D8A">
            <w:pPr>
              <w:pStyle w:val="BodyText"/>
              <w:ind w:right="141"/>
              <w:jc w:val="center"/>
              <w:rPr>
                <w:rFonts w:ascii="Calibri" w:eastAsia="WenQuanYi Micro Hei" w:hAnsi="Calibri" w:cs="Calibri"/>
                <w:b/>
                <w:color w:val="595959"/>
                <w:sz w:val="22"/>
                <w:szCs w:val="22"/>
                <w:lang w:val="fr-FR"/>
              </w:rPr>
            </w:pPr>
            <w:r w:rsidRPr="00CE7BBA">
              <w:rPr>
                <w:rFonts w:ascii="Calibri" w:eastAsia="WenQuanYi Micro Hei" w:hAnsi="Calibri" w:cs="Calibri"/>
                <w:b/>
                <w:color w:val="595959"/>
                <w:sz w:val="22"/>
                <w:szCs w:val="22"/>
                <w:lang w:val="fr-FR"/>
              </w:rPr>
              <w:t>254 + 150 taxe</w:t>
            </w:r>
          </w:p>
          <w:p w:rsidR="00E475C3" w:rsidRPr="00CE7BBA" w:rsidRDefault="00E475C3" w:rsidP="00597D8A">
            <w:pPr>
              <w:pStyle w:val="BodyText"/>
              <w:ind w:right="141"/>
              <w:jc w:val="center"/>
              <w:rPr>
                <w:rFonts w:ascii="Calibri" w:eastAsia="WenQuanYi Micro Hei" w:hAnsi="Calibri" w:cs="Calibri"/>
                <w:b/>
                <w:strike/>
                <w:color w:val="595959"/>
                <w:sz w:val="22"/>
                <w:szCs w:val="22"/>
                <w:lang w:val="fr-FR"/>
              </w:rPr>
            </w:pPr>
            <w:r w:rsidRPr="00CE7BBA">
              <w:rPr>
                <w:rFonts w:ascii="Calibri" w:eastAsia="WenQuanYi Micro Hei" w:hAnsi="Calibri" w:cs="Calibri"/>
                <w:b/>
                <w:strike/>
                <w:color w:val="595959"/>
                <w:sz w:val="22"/>
                <w:szCs w:val="22"/>
                <w:lang w:val="fr-FR"/>
              </w:rPr>
              <w:t xml:space="preserve">404 € </w:t>
            </w:r>
          </w:p>
          <w:p w:rsidR="00E475C3" w:rsidRPr="00CE7BBA" w:rsidRDefault="00E475C3" w:rsidP="00E475C3">
            <w:pPr>
              <w:pStyle w:val="BodyText"/>
              <w:ind w:right="141"/>
              <w:jc w:val="center"/>
              <w:rPr>
                <w:rFonts w:ascii="Calibri" w:eastAsia="WenQuanYi Micro Hei" w:hAnsi="Calibri" w:cs="Calibri"/>
                <w:b/>
                <w:color w:val="595959"/>
                <w:sz w:val="22"/>
                <w:szCs w:val="22"/>
                <w:lang w:val="fr-FR"/>
              </w:rPr>
            </w:pPr>
            <w:r w:rsidRPr="00CE7BBA">
              <w:rPr>
                <w:rFonts w:ascii="Calibri" w:eastAsia="WenQuanYi Micro Hei" w:hAnsi="Calibri" w:cs="Calibri"/>
                <w:b/>
                <w:color w:val="595959"/>
                <w:sz w:val="22"/>
                <w:szCs w:val="22"/>
                <w:lang w:val="fr-FR"/>
              </w:rPr>
              <w:t>354 €</w:t>
            </w:r>
          </w:p>
        </w:tc>
        <w:tc>
          <w:tcPr>
            <w:tcW w:w="2177" w:type="dxa"/>
            <w:vAlign w:val="center"/>
          </w:tcPr>
          <w:p w:rsidR="00E475C3" w:rsidRPr="00CE7BBA" w:rsidRDefault="00E475C3" w:rsidP="005F59AC">
            <w:pPr>
              <w:pStyle w:val="BodyText"/>
              <w:ind w:right="141"/>
              <w:jc w:val="center"/>
              <w:rPr>
                <w:rFonts w:ascii="Calibri" w:eastAsia="WenQuanYi Micro Hei" w:hAnsi="Calibri" w:cs="Calibri"/>
                <w:b/>
                <w:color w:val="595959"/>
                <w:sz w:val="22"/>
                <w:szCs w:val="22"/>
                <w:lang w:val="fr-FR"/>
              </w:rPr>
            </w:pPr>
            <w:r w:rsidRPr="00CE7BBA">
              <w:rPr>
                <w:rFonts w:ascii="Calibri" w:eastAsia="WenQuanYi Micro Hei" w:hAnsi="Calibri" w:cs="Calibri"/>
                <w:b/>
                <w:color w:val="595959"/>
                <w:sz w:val="22"/>
                <w:szCs w:val="22"/>
                <w:lang w:val="fr-FR"/>
              </w:rPr>
              <w:t>449 + 150 taxe</w:t>
            </w:r>
          </w:p>
          <w:p w:rsidR="00E475C3" w:rsidRPr="00CE7BBA" w:rsidRDefault="00E475C3" w:rsidP="005F59AC">
            <w:pPr>
              <w:pStyle w:val="BodyText"/>
              <w:ind w:right="141"/>
              <w:jc w:val="center"/>
              <w:rPr>
                <w:rFonts w:ascii="Calibri" w:eastAsia="WenQuanYi Micro Hei" w:hAnsi="Calibri" w:cs="Calibri"/>
                <w:b/>
                <w:strike/>
                <w:color w:val="595959"/>
                <w:sz w:val="22"/>
                <w:szCs w:val="22"/>
                <w:lang w:val="fr-FR"/>
              </w:rPr>
            </w:pPr>
            <w:r w:rsidRPr="00CE7BBA">
              <w:rPr>
                <w:rFonts w:ascii="Calibri" w:eastAsia="WenQuanYi Micro Hei" w:hAnsi="Calibri" w:cs="Calibri"/>
                <w:b/>
                <w:strike/>
                <w:color w:val="595959"/>
                <w:sz w:val="22"/>
                <w:szCs w:val="22"/>
                <w:lang w:val="fr-FR"/>
              </w:rPr>
              <w:t xml:space="preserve">599 € </w:t>
            </w:r>
          </w:p>
          <w:p w:rsidR="00E475C3" w:rsidRPr="00CE7BBA" w:rsidRDefault="00E475C3" w:rsidP="00666776">
            <w:pPr>
              <w:pStyle w:val="BodyText"/>
              <w:ind w:right="141"/>
              <w:jc w:val="center"/>
              <w:rPr>
                <w:rFonts w:ascii="Calibri" w:eastAsia="WenQuanYi Micro Hei" w:hAnsi="Calibri" w:cs="Calibri"/>
                <w:b/>
                <w:color w:val="595959"/>
                <w:sz w:val="22"/>
                <w:szCs w:val="22"/>
                <w:lang w:val="fr-FR"/>
              </w:rPr>
            </w:pPr>
            <w:r w:rsidRPr="00CE7BBA">
              <w:rPr>
                <w:rFonts w:ascii="Calibri" w:eastAsia="WenQuanYi Micro Hei" w:hAnsi="Calibri" w:cs="Calibri"/>
                <w:b/>
                <w:color w:val="595959"/>
                <w:sz w:val="22"/>
                <w:szCs w:val="22"/>
                <w:lang w:val="fr-FR"/>
              </w:rPr>
              <w:t>549 €</w:t>
            </w:r>
          </w:p>
        </w:tc>
      </w:tr>
    </w:tbl>
    <w:p w:rsidR="00840F5C" w:rsidRDefault="00840F5C" w:rsidP="00840F5C">
      <w:pPr>
        <w:spacing w:after="0" w:line="240" w:lineRule="auto"/>
        <w:jc w:val="both"/>
        <w:rPr>
          <w:b/>
          <w:color w:val="002060"/>
          <w:sz w:val="28"/>
          <w:szCs w:val="28"/>
        </w:rPr>
      </w:pPr>
    </w:p>
    <w:p w:rsidR="00840F5C" w:rsidRDefault="00840F5C" w:rsidP="00840F5C">
      <w:pPr>
        <w:spacing w:after="0" w:line="240" w:lineRule="auto"/>
        <w:rPr>
          <w:color w:val="595959"/>
          <w:sz w:val="20"/>
          <w:szCs w:val="20"/>
        </w:rPr>
      </w:pPr>
    </w:p>
    <w:p w:rsidR="00840F5C" w:rsidRPr="00BF3CCF" w:rsidRDefault="00840F5C" w:rsidP="00840F5C">
      <w:pPr>
        <w:pBdr>
          <w:bottom w:val="single" w:sz="8" w:space="1" w:color="002060"/>
        </w:pBdr>
        <w:spacing w:before="120" w:after="0" w:line="240" w:lineRule="auto"/>
        <w:rPr>
          <w:color w:val="002060"/>
        </w:rPr>
      </w:pPr>
      <w:r w:rsidRPr="00BF3CCF">
        <w:rPr>
          <w:b/>
          <w:color w:val="002060"/>
          <w:sz w:val="28"/>
          <w:szCs w:val="28"/>
        </w:rPr>
        <w:t>Servicii incluse</w:t>
      </w:r>
    </w:p>
    <w:p w:rsidR="00840F5C" w:rsidRPr="00E475C3" w:rsidRDefault="00840F5C" w:rsidP="00840F5C">
      <w:pPr>
        <w:pStyle w:val="ListParagraph"/>
        <w:numPr>
          <w:ilvl w:val="0"/>
          <w:numId w:val="23"/>
        </w:numPr>
        <w:tabs>
          <w:tab w:val="clear" w:pos="720"/>
          <w:tab w:val="left" w:pos="709"/>
        </w:tabs>
        <w:suppressAutoHyphens w:val="0"/>
        <w:spacing w:before="120" w:after="0" w:line="240" w:lineRule="auto"/>
        <w:contextualSpacing/>
        <w:jc w:val="both"/>
        <w:rPr>
          <w:color w:val="595959"/>
        </w:rPr>
      </w:pPr>
      <w:r w:rsidRPr="00E475C3">
        <w:rPr>
          <w:color w:val="595959"/>
        </w:rPr>
        <w:t xml:space="preserve">4 nopti cazare cu MIC DEJUN </w:t>
      </w:r>
      <w:proofErr w:type="gramStart"/>
      <w:r w:rsidRPr="00E475C3">
        <w:rPr>
          <w:color w:val="595959"/>
        </w:rPr>
        <w:t xml:space="preserve">la  </w:t>
      </w:r>
      <w:r w:rsidR="00E475C3" w:rsidRPr="00E475C3">
        <w:rPr>
          <w:rFonts w:cs="Arial"/>
          <w:b/>
          <w:color w:val="595959"/>
        </w:rPr>
        <w:t>Hotel</w:t>
      </w:r>
      <w:proofErr w:type="gramEnd"/>
      <w:r w:rsidR="00E475C3" w:rsidRPr="00E475C3">
        <w:rPr>
          <w:rFonts w:cs="Arial"/>
          <w:b/>
          <w:color w:val="595959"/>
        </w:rPr>
        <w:t xml:space="preserve"> Ehrlich</w:t>
      </w:r>
      <w:r w:rsidR="00E475C3" w:rsidRPr="00E475C3">
        <w:rPr>
          <w:b/>
          <w:color w:val="595959"/>
        </w:rPr>
        <w:t xml:space="preserve"> </w:t>
      </w:r>
      <w:r w:rsidRPr="00E475C3">
        <w:rPr>
          <w:b/>
          <w:color w:val="595959"/>
        </w:rPr>
        <w:t xml:space="preserve">4*, </w:t>
      </w:r>
      <w:r w:rsidRPr="00E475C3">
        <w:rPr>
          <w:color w:val="595959"/>
        </w:rPr>
        <w:t>localizat</w:t>
      </w:r>
      <w:r w:rsidRPr="00E475C3">
        <w:rPr>
          <w:b/>
          <w:color w:val="595959"/>
        </w:rPr>
        <w:t xml:space="preserve"> CENTRAL</w:t>
      </w:r>
    </w:p>
    <w:p w:rsidR="00840F5C" w:rsidRPr="00E475C3" w:rsidRDefault="00840F5C" w:rsidP="00840F5C">
      <w:pPr>
        <w:pStyle w:val="ListParagraph"/>
        <w:numPr>
          <w:ilvl w:val="0"/>
          <w:numId w:val="23"/>
        </w:numPr>
        <w:tabs>
          <w:tab w:val="clear" w:pos="720"/>
          <w:tab w:val="left" w:pos="709"/>
        </w:tabs>
        <w:suppressAutoHyphens w:val="0"/>
        <w:spacing w:line="240" w:lineRule="auto"/>
        <w:contextualSpacing/>
        <w:jc w:val="both"/>
        <w:rPr>
          <w:color w:val="595959"/>
        </w:rPr>
      </w:pPr>
      <w:r w:rsidRPr="00E475C3">
        <w:rPr>
          <w:color w:val="595959"/>
        </w:rPr>
        <w:t xml:space="preserve">Transfer grup aeroport/ hotel/ aeroport </w:t>
      </w:r>
    </w:p>
    <w:p w:rsidR="00840F5C" w:rsidRPr="00CE7BBA" w:rsidRDefault="00840F5C" w:rsidP="00840F5C">
      <w:pPr>
        <w:pStyle w:val="ListParagraph"/>
        <w:numPr>
          <w:ilvl w:val="0"/>
          <w:numId w:val="23"/>
        </w:numPr>
        <w:tabs>
          <w:tab w:val="clear" w:pos="720"/>
          <w:tab w:val="left" w:pos="709"/>
        </w:tabs>
        <w:suppressAutoHyphens w:val="0"/>
        <w:spacing w:line="240" w:lineRule="auto"/>
        <w:contextualSpacing/>
        <w:jc w:val="both"/>
        <w:rPr>
          <w:color w:val="595959"/>
          <w:lang w:val="fr-FR"/>
        </w:rPr>
      </w:pPr>
      <w:r w:rsidRPr="00CE7BBA">
        <w:rPr>
          <w:b/>
          <w:color w:val="595959"/>
          <w:lang w:val="fr-FR"/>
        </w:rPr>
        <w:t>Tur al orasului Praga</w:t>
      </w:r>
      <w:r w:rsidRPr="00CE7BBA">
        <w:rPr>
          <w:color w:val="595959"/>
          <w:lang w:val="fr-FR"/>
        </w:rPr>
        <w:t xml:space="preserve"> cu ghid de limba romana</w:t>
      </w:r>
      <w:r w:rsidRPr="00CE7BBA">
        <w:rPr>
          <w:b/>
          <w:color w:val="595959"/>
          <w:lang w:val="fr-FR"/>
        </w:rPr>
        <w:t xml:space="preserve"> </w:t>
      </w:r>
    </w:p>
    <w:p w:rsidR="00840F5C" w:rsidRPr="00CE7BBA" w:rsidRDefault="00840F5C" w:rsidP="00840F5C">
      <w:pPr>
        <w:pStyle w:val="ListParagraph"/>
        <w:numPr>
          <w:ilvl w:val="0"/>
          <w:numId w:val="23"/>
        </w:numPr>
        <w:tabs>
          <w:tab w:val="clear" w:pos="720"/>
          <w:tab w:val="left" w:pos="709"/>
        </w:tabs>
        <w:suppressAutoHyphens w:val="0"/>
        <w:spacing w:line="240" w:lineRule="auto"/>
        <w:contextualSpacing/>
        <w:jc w:val="both"/>
        <w:rPr>
          <w:color w:val="595959"/>
          <w:lang w:val="fr-FR"/>
        </w:rPr>
      </w:pPr>
      <w:proofErr w:type="gramStart"/>
      <w:r w:rsidRPr="00CE7BBA">
        <w:rPr>
          <w:b/>
          <w:color w:val="595959"/>
          <w:lang w:val="fr-FR"/>
        </w:rPr>
        <w:t>BONUS:</w:t>
      </w:r>
      <w:proofErr w:type="gramEnd"/>
      <w:r w:rsidRPr="00CE7BBA">
        <w:rPr>
          <w:color w:val="595959"/>
          <w:lang w:val="fr-FR"/>
        </w:rPr>
        <w:t xml:space="preserve"> bilet de intrare la </w:t>
      </w:r>
      <w:r w:rsidRPr="00CE7BBA">
        <w:rPr>
          <w:b/>
          <w:color w:val="595959"/>
          <w:lang w:val="fr-FR"/>
        </w:rPr>
        <w:t>CONCERT DE MUZICA CLASICA</w:t>
      </w:r>
      <w:r w:rsidR="00A7160D" w:rsidRPr="00CE7BBA">
        <w:rPr>
          <w:b/>
          <w:color w:val="595959"/>
          <w:lang w:val="fr-FR"/>
        </w:rPr>
        <w:t xml:space="preserve"> </w:t>
      </w:r>
      <w:r w:rsidRPr="00CE7BBA">
        <w:rPr>
          <w:color w:val="595959"/>
          <w:lang w:val="fr-FR"/>
        </w:rPr>
        <w:t>in Capela Oglinzilor din Clementinum (orga, vioara si voce)</w:t>
      </w:r>
    </w:p>
    <w:p w:rsidR="00840F5C" w:rsidRPr="00E475C3" w:rsidRDefault="00840F5C" w:rsidP="00840F5C">
      <w:pPr>
        <w:pStyle w:val="ListParagraph"/>
        <w:numPr>
          <w:ilvl w:val="0"/>
          <w:numId w:val="23"/>
        </w:numPr>
        <w:tabs>
          <w:tab w:val="clear" w:pos="720"/>
          <w:tab w:val="left" w:pos="709"/>
        </w:tabs>
        <w:suppressAutoHyphens w:val="0"/>
        <w:spacing w:line="240" w:lineRule="auto"/>
        <w:contextualSpacing/>
        <w:jc w:val="both"/>
        <w:rPr>
          <w:color w:val="595959"/>
        </w:rPr>
      </w:pPr>
      <w:r w:rsidRPr="00E475C3">
        <w:rPr>
          <w:color w:val="595959"/>
        </w:rPr>
        <w:t xml:space="preserve">Transport avion compania </w:t>
      </w:r>
      <w:r w:rsidRPr="00E475C3">
        <w:rPr>
          <w:b/>
          <w:color w:val="595959"/>
        </w:rPr>
        <w:t>TAROM</w:t>
      </w:r>
      <w:r w:rsidRPr="00E475C3">
        <w:rPr>
          <w:color w:val="595959"/>
        </w:rPr>
        <w:t xml:space="preserve">: Bucuresti Otopeni – </w:t>
      </w:r>
      <w:proofErr w:type="gramStart"/>
      <w:r w:rsidRPr="00E475C3">
        <w:rPr>
          <w:color w:val="595959"/>
        </w:rPr>
        <w:t>Praga  –</w:t>
      </w:r>
      <w:proofErr w:type="gramEnd"/>
      <w:r w:rsidRPr="00E475C3">
        <w:rPr>
          <w:color w:val="595959"/>
        </w:rPr>
        <w:t xml:space="preserve"> retur;</w:t>
      </w:r>
    </w:p>
    <w:p w:rsidR="00840F5C" w:rsidRPr="00CE7BBA" w:rsidRDefault="00840F5C" w:rsidP="00840F5C">
      <w:pPr>
        <w:pStyle w:val="ListParagraph"/>
        <w:numPr>
          <w:ilvl w:val="0"/>
          <w:numId w:val="23"/>
        </w:numPr>
        <w:tabs>
          <w:tab w:val="clear" w:pos="720"/>
          <w:tab w:val="left" w:pos="709"/>
        </w:tabs>
        <w:suppressAutoHyphens w:val="0"/>
        <w:spacing w:line="240" w:lineRule="auto"/>
        <w:contextualSpacing/>
        <w:jc w:val="both"/>
        <w:rPr>
          <w:color w:val="595959"/>
          <w:lang w:val="fr-FR"/>
        </w:rPr>
      </w:pPr>
      <w:r w:rsidRPr="00CE7BBA">
        <w:rPr>
          <w:color w:val="595959"/>
          <w:lang w:val="fr-FR"/>
        </w:rPr>
        <w:t xml:space="preserve">Taxele de aeroport </w:t>
      </w:r>
      <w:r w:rsidRPr="00CE7BBA">
        <w:rPr>
          <w:b/>
          <w:color w:val="595959"/>
          <w:lang w:val="fr-FR"/>
        </w:rPr>
        <w:t>1</w:t>
      </w:r>
      <w:r w:rsidR="008E46F7" w:rsidRPr="00CE7BBA">
        <w:rPr>
          <w:b/>
          <w:color w:val="595959"/>
          <w:lang w:val="fr-FR"/>
        </w:rPr>
        <w:t>50</w:t>
      </w:r>
      <w:r w:rsidRPr="00CE7BBA">
        <w:rPr>
          <w:b/>
          <w:color w:val="595959"/>
          <w:lang w:val="fr-FR"/>
        </w:rPr>
        <w:t xml:space="preserve"> €/ persoana</w:t>
      </w:r>
      <w:r w:rsidRPr="00CE7BBA">
        <w:rPr>
          <w:color w:val="595959"/>
          <w:lang w:val="fr-FR"/>
        </w:rPr>
        <w:t xml:space="preserve"> (pot suferi modificari pana la data plecarii in functie de evolutia pretului petrolului) ;</w:t>
      </w:r>
    </w:p>
    <w:p w:rsidR="00840F5C" w:rsidRPr="00CE7BBA" w:rsidRDefault="00840F5C" w:rsidP="00840F5C">
      <w:pPr>
        <w:pStyle w:val="ListParagraph"/>
        <w:numPr>
          <w:ilvl w:val="0"/>
          <w:numId w:val="23"/>
        </w:numPr>
        <w:tabs>
          <w:tab w:val="clear" w:pos="720"/>
          <w:tab w:val="left" w:pos="709"/>
        </w:tabs>
        <w:suppressAutoHyphens w:val="0"/>
        <w:spacing w:after="120" w:line="240" w:lineRule="auto"/>
        <w:contextualSpacing/>
        <w:jc w:val="both"/>
        <w:rPr>
          <w:color w:val="595959"/>
          <w:lang w:val="fr-FR"/>
        </w:rPr>
      </w:pPr>
      <w:r w:rsidRPr="00CE7BBA">
        <w:rPr>
          <w:b/>
          <w:color w:val="595959"/>
          <w:lang w:val="fr-FR"/>
        </w:rPr>
        <w:t xml:space="preserve">BONUS </w:t>
      </w:r>
      <w:r w:rsidRPr="00CE7BBA">
        <w:rPr>
          <w:color w:val="595959"/>
          <w:lang w:val="fr-FR"/>
        </w:rPr>
        <w:t xml:space="preserve">asigurarea medicala si storno </w:t>
      </w:r>
      <w:r w:rsidRPr="00CE7BBA">
        <w:rPr>
          <w:b/>
          <w:color w:val="595959"/>
          <w:lang w:val="fr-FR"/>
        </w:rPr>
        <w:t>Cocktail Travel Protection</w:t>
      </w:r>
      <w:r w:rsidRPr="00CE7BBA">
        <w:rPr>
          <w:color w:val="595959"/>
          <w:lang w:val="fr-FR"/>
        </w:rPr>
        <w:t xml:space="preserve"> (indiferent de varsta) - PT CARE LA INSCRIERE AVEM NEVOIE DE DATA NASTERII.</w:t>
      </w:r>
    </w:p>
    <w:p w:rsidR="00840F5C" w:rsidRPr="00E475C3" w:rsidRDefault="00A7160D" w:rsidP="00840F5C">
      <w:pPr>
        <w:pStyle w:val="ListParagraph"/>
        <w:numPr>
          <w:ilvl w:val="0"/>
          <w:numId w:val="23"/>
        </w:numPr>
        <w:tabs>
          <w:tab w:val="clear" w:pos="720"/>
          <w:tab w:val="left" w:pos="709"/>
        </w:tabs>
        <w:suppressAutoHyphens w:val="0"/>
        <w:spacing w:after="0" w:line="240" w:lineRule="auto"/>
        <w:contextualSpacing/>
        <w:jc w:val="both"/>
        <w:rPr>
          <w:color w:val="595959"/>
        </w:rPr>
      </w:pPr>
      <w:r w:rsidRPr="00E475C3">
        <w:rPr>
          <w:color w:val="595959"/>
        </w:rPr>
        <w:t>Asistenta turistica in limba romana.</w:t>
      </w:r>
    </w:p>
    <w:p w:rsidR="00840F5C" w:rsidRDefault="00840F5C" w:rsidP="00840F5C">
      <w:pPr>
        <w:pStyle w:val="ListParagraph"/>
        <w:spacing w:after="0" w:line="240" w:lineRule="auto"/>
        <w:ind w:left="360"/>
        <w:jc w:val="both"/>
        <w:rPr>
          <w:color w:val="595959"/>
          <w:sz w:val="20"/>
          <w:szCs w:val="20"/>
        </w:rPr>
      </w:pPr>
    </w:p>
    <w:p w:rsidR="00CE7BBA" w:rsidRDefault="00CE7BBA" w:rsidP="00840F5C">
      <w:pPr>
        <w:pBdr>
          <w:bottom w:val="single" w:sz="8" w:space="1" w:color="002060"/>
        </w:pBdr>
        <w:spacing w:before="120" w:after="0" w:line="240" w:lineRule="auto"/>
        <w:rPr>
          <w:b/>
          <w:color w:val="002060"/>
          <w:sz w:val="28"/>
          <w:szCs w:val="28"/>
        </w:rPr>
      </w:pPr>
    </w:p>
    <w:p w:rsidR="00CE7BBA" w:rsidRDefault="00CE7BBA" w:rsidP="00840F5C">
      <w:pPr>
        <w:pBdr>
          <w:bottom w:val="single" w:sz="8" w:space="1" w:color="002060"/>
        </w:pBdr>
        <w:spacing w:before="120" w:after="0" w:line="240" w:lineRule="auto"/>
        <w:rPr>
          <w:b/>
          <w:color w:val="002060"/>
          <w:sz w:val="28"/>
          <w:szCs w:val="28"/>
        </w:rPr>
      </w:pPr>
    </w:p>
    <w:p w:rsidR="00840F5C" w:rsidRPr="00BF3CCF" w:rsidRDefault="00840F5C" w:rsidP="00840F5C">
      <w:pPr>
        <w:pBdr>
          <w:bottom w:val="single" w:sz="8" w:space="1" w:color="002060"/>
        </w:pBdr>
        <w:spacing w:before="120" w:after="0" w:line="240" w:lineRule="auto"/>
        <w:rPr>
          <w:color w:val="002060"/>
        </w:rPr>
      </w:pPr>
      <w:r w:rsidRPr="00BF3CCF">
        <w:rPr>
          <w:b/>
          <w:color w:val="002060"/>
          <w:sz w:val="28"/>
          <w:szCs w:val="28"/>
        </w:rPr>
        <w:t>Preturile nu includ</w:t>
      </w:r>
    </w:p>
    <w:p w:rsidR="00840F5C" w:rsidRDefault="00840F5C" w:rsidP="00840F5C">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891B33">
        <w:rPr>
          <w:rFonts w:cs="Arial"/>
          <w:color w:val="595959"/>
          <w:sz w:val="20"/>
          <w:szCs w:val="20"/>
        </w:rPr>
        <w:t>Intrarile la obiectivele turistice, (altele decat cele incluse in program)</w:t>
      </w:r>
    </w:p>
    <w:p w:rsidR="00840F5C" w:rsidRDefault="00840F5C" w:rsidP="00840F5C">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891B33">
        <w:rPr>
          <w:rFonts w:cs="Arial"/>
          <w:color w:val="595959"/>
          <w:sz w:val="20"/>
          <w:szCs w:val="20"/>
        </w:rPr>
        <w:t>Alte servicii decat cele mentionate in program</w:t>
      </w:r>
    </w:p>
    <w:p w:rsidR="00840F5C" w:rsidRDefault="00840F5C" w:rsidP="00840F5C">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891B33">
        <w:rPr>
          <w:rFonts w:cs="Arial"/>
          <w:color w:val="595959"/>
          <w:sz w:val="20"/>
          <w:szCs w:val="20"/>
        </w:rPr>
        <w:t>Excursiile optionale</w:t>
      </w:r>
    </w:p>
    <w:p w:rsidR="00840F5C" w:rsidRDefault="00840F5C" w:rsidP="00840F5C">
      <w:pPr>
        <w:pStyle w:val="ListParagraph"/>
        <w:spacing w:before="120" w:after="0" w:line="240" w:lineRule="auto"/>
        <w:ind w:left="0" w:right="142"/>
        <w:jc w:val="both"/>
        <w:rPr>
          <w:rFonts w:cs="Arial"/>
          <w:color w:val="595959"/>
          <w:sz w:val="20"/>
          <w:szCs w:val="20"/>
        </w:rPr>
      </w:pPr>
    </w:p>
    <w:p w:rsidR="00840F5C" w:rsidRPr="00BF3CCF" w:rsidRDefault="00840F5C" w:rsidP="00840F5C">
      <w:pPr>
        <w:pBdr>
          <w:bottom w:val="single" w:sz="8" w:space="1" w:color="002060"/>
        </w:pBdr>
        <w:spacing w:before="120" w:after="0" w:line="240" w:lineRule="auto"/>
        <w:rPr>
          <w:color w:val="002060"/>
        </w:rPr>
      </w:pPr>
      <w:r>
        <w:rPr>
          <w:b/>
          <w:color w:val="002060"/>
          <w:sz w:val="28"/>
          <w:szCs w:val="28"/>
        </w:rPr>
        <w:t>Excursii optionale</w:t>
      </w:r>
    </w:p>
    <w:p w:rsidR="00840F5C" w:rsidRPr="00982400" w:rsidRDefault="00840F5C" w:rsidP="00840F5C">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594568">
        <w:rPr>
          <w:b/>
          <w:color w:val="595959"/>
          <w:sz w:val="20"/>
          <w:szCs w:val="20"/>
        </w:rPr>
        <w:t>DRESDA:</w:t>
      </w:r>
      <w:r w:rsidRPr="00594568">
        <w:rPr>
          <w:color w:val="595959"/>
          <w:sz w:val="20"/>
          <w:szCs w:val="20"/>
        </w:rPr>
        <w:t xml:space="preserve">  – </w:t>
      </w:r>
      <w:r w:rsidR="00B61DA7">
        <w:rPr>
          <w:color w:val="595959"/>
          <w:sz w:val="20"/>
          <w:szCs w:val="20"/>
        </w:rPr>
        <w:t>60</w:t>
      </w:r>
      <w:r w:rsidRPr="00594568">
        <w:rPr>
          <w:color w:val="595959"/>
          <w:sz w:val="20"/>
          <w:szCs w:val="20"/>
        </w:rPr>
        <w:t xml:space="preserve"> €</w:t>
      </w:r>
      <w:r>
        <w:rPr>
          <w:color w:val="595959"/>
          <w:sz w:val="20"/>
          <w:szCs w:val="20"/>
        </w:rPr>
        <w:t xml:space="preserve"> </w:t>
      </w:r>
      <w:r w:rsidRPr="00594568">
        <w:rPr>
          <w:color w:val="595959"/>
          <w:sz w:val="20"/>
          <w:szCs w:val="20"/>
        </w:rPr>
        <w:t>/ persoana (minimum 15 pers. participante);</w:t>
      </w:r>
      <w:r w:rsidRPr="009E6BE2">
        <w:rPr>
          <w:color w:val="404040"/>
          <w:sz w:val="20"/>
          <w:szCs w:val="20"/>
        </w:rPr>
        <w:t xml:space="preserve"> </w:t>
      </w:r>
      <w:r>
        <w:rPr>
          <w:color w:val="404040"/>
          <w:sz w:val="20"/>
          <w:szCs w:val="20"/>
        </w:rPr>
        <w:t>Include: transport autocar, ghid insotitor roman.</w:t>
      </w:r>
    </w:p>
    <w:p w:rsidR="00840F5C" w:rsidRPr="00056FB7" w:rsidRDefault="00840F5C" w:rsidP="00840F5C">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C904BD">
        <w:rPr>
          <w:b/>
          <w:bCs/>
          <w:color w:val="595959"/>
          <w:sz w:val="20"/>
          <w:szCs w:val="20"/>
        </w:rPr>
        <w:t>Castelul</w:t>
      </w:r>
      <w:r w:rsidRPr="00C904BD">
        <w:rPr>
          <w:b/>
          <w:bCs/>
          <w:color w:val="595959"/>
          <w:sz w:val="24"/>
          <w:szCs w:val="24"/>
        </w:rPr>
        <w:t xml:space="preserve"> </w:t>
      </w:r>
      <w:r w:rsidRPr="00C904BD">
        <w:rPr>
          <w:b/>
          <w:bCs/>
          <w:color w:val="595959"/>
          <w:sz w:val="20"/>
          <w:szCs w:val="20"/>
        </w:rPr>
        <w:t>Karlštejn</w:t>
      </w:r>
      <w:r w:rsidRPr="00C904BD">
        <w:rPr>
          <w:color w:val="595959"/>
          <w:sz w:val="20"/>
          <w:szCs w:val="20"/>
        </w:rPr>
        <w:t xml:space="preserve"> – 4</w:t>
      </w:r>
      <w:r w:rsidR="00B61DA7">
        <w:rPr>
          <w:color w:val="595959"/>
          <w:sz w:val="20"/>
          <w:szCs w:val="20"/>
        </w:rPr>
        <w:t>9</w:t>
      </w:r>
      <w:r w:rsidRPr="00C904BD">
        <w:rPr>
          <w:color w:val="595959"/>
          <w:sz w:val="20"/>
          <w:szCs w:val="20"/>
        </w:rPr>
        <w:t xml:space="preserve"> €</w:t>
      </w:r>
      <w:r>
        <w:rPr>
          <w:color w:val="595959"/>
          <w:sz w:val="20"/>
          <w:szCs w:val="20"/>
        </w:rPr>
        <w:t xml:space="preserve"> </w:t>
      </w:r>
      <w:r w:rsidRPr="00594568">
        <w:rPr>
          <w:color w:val="595959"/>
          <w:sz w:val="20"/>
          <w:szCs w:val="20"/>
        </w:rPr>
        <w:t>/ persoana (minimum 15 pers. participante);</w:t>
      </w:r>
      <w:r w:rsidRPr="009E6BE2">
        <w:rPr>
          <w:color w:val="404040"/>
          <w:sz w:val="20"/>
          <w:szCs w:val="20"/>
        </w:rPr>
        <w:t xml:space="preserve"> </w:t>
      </w:r>
      <w:r>
        <w:rPr>
          <w:color w:val="404040"/>
          <w:sz w:val="20"/>
          <w:szCs w:val="20"/>
        </w:rPr>
        <w:t>Include: transport autocar, ghid insotitor roman.</w:t>
      </w:r>
    </w:p>
    <w:p w:rsidR="00840F5C" w:rsidRPr="009E6BE2" w:rsidRDefault="00840F5C" w:rsidP="00840F5C">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5E707D">
        <w:rPr>
          <w:b/>
          <w:color w:val="595959"/>
          <w:sz w:val="20"/>
          <w:szCs w:val="20"/>
        </w:rPr>
        <w:t>Cina intr-un restaurant traditional praghez, bere si vin, program folcloric</w:t>
      </w:r>
      <w:r>
        <w:rPr>
          <w:color w:val="595959"/>
          <w:sz w:val="20"/>
          <w:szCs w:val="20"/>
        </w:rPr>
        <w:t xml:space="preserve"> </w:t>
      </w:r>
      <w:r w:rsidRPr="00C904BD">
        <w:rPr>
          <w:color w:val="595959"/>
          <w:sz w:val="20"/>
          <w:szCs w:val="20"/>
        </w:rPr>
        <w:t xml:space="preserve">– </w:t>
      </w:r>
      <w:r>
        <w:rPr>
          <w:color w:val="595959"/>
          <w:sz w:val="20"/>
          <w:szCs w:val="20"/>
        </w:rPr>
        <w:t>5</w:t>
      </w:r>
      <w:r w:rsidR="00B61DA7">
        <w:rPr>
          <w:color w:val="595959"/>
          <w:sz w:val="20"/>
          <w:szCs w:val="20"/>
        </w:rPr>
        <w:t>9</w:t>
      </w:r>
      <w:r w:rsidRPr="00C904BD">
        <w:rPr>
          <w:color w:val="595959"/>
          <w:sz w:val="20"/>
          <w:szCs w:val="20"/>
        </w:rPr>
        <w:t xml:space="preserve"> €;</w:t>
      </w:r>
      <w:r>
        <w:rPr>
          <w:color w:val="595959"/>
          <w:sz w:val="20"/>
          <w:szCs w:val="20"/>
        </w:rPr>
        <w:t xml:space="preserve"> </w:t>
      </w:r>
      <w:r w:rsidRPr="009E6BE2">
        <w:rPr>
          <w:color w:val="595959"/>
          <w:sz w:val="20"/>
          <w:szCs w:val="20"/>
        </w:rPr>
        <w:t>Include: cina cu 3 feluri, aperitiv, consum nelimitat de bere/vin/sucuri, spectacol folcloric live.</w:t>
      </w:r>
    </w:p>
    <w:p w:rsidR="00840F5C" w:rsidRPr="00427960" w:rsidRDefault="00840F5C" w:rsidP="00840F5C">
      <w:pPr>
        <w:pStyle w:val="ListParagraph"/>
        <w:numPr>
          <w:ilvl w:val="0"/>
          <w:numId w:val="22"/>
        </w:numPr>
        <w:tabs>
          <w:tab w:val="clear" w:pos="720"/>
        </w:tabs>
        <w:suppressAutoHyphens w:val="0"/>
        <w:spacing w:after="0" w:line="240" w:lineRule="auto"/>
        <w:ind w:left="360" w:right="141"/>
        <w:contextualSpacing/>
        <w:jc w:val="both"/>
        <w:rPr>
          <w:rFonts w:cs="Arial"/>
          <w:color w:val="595959"/>
          <w:sz w:val="20"/>
          <w:szCs w:val="20"/>
        </w:rPr>
      </w:pPr>
      <w:r w:rsidRPr="00594568">
        <w:rPr>
          <w:b/>
          <w:color w:val="595959"/>
          <w:sz w:val="20"/>
          <w:szCs w:val="20"/>
        </w:rPr>
        <w:t>Croaziera cu cina inclusa pe raul Vltava</w:t>
      </w:r>
      <w:r w:rsidRPr="00594568">
        <w:rPr>
          <w:color w:val="595959"/>
          <w:sz w:val="20"/>
          <w:szCs w:val="20"/>
        </w:rPr>
        <w:t xml:space="preserve"> – </w:t>
      </w:r>
      <w:r>
        <w:rPr>
          <w:color w:val="595959"/>
          <w:sz w:val="20"/>
          <w:szCs w:val="20"/>
        </w:rPr>
        <w:t xml:space="preserve">35 </w:t>
      </w:r>
      <w:r w:rsidRPr="00594568">
        <w:rPr>
          <w:color w:val="595959"/>
          <w:sz w:val="20"/>
          <w:szCs w:val="20"/>
        </w:rPr>
        <w:t>€/ persoana.</w:t>
      </w:r>
      <w:r w:rsidRPr="009E6BE2">
        <w:rPr>
          <w:color w:val="595959"/>
          <w:sz w:val="20"/>
          <w:szCs w:val="20"/>
        </w:rPr>
        <w:t xml:space="preserve"> </w:t>
      </w:r>
      <w:r w:rsidRPr="002F190A">
        <w:rPr>
          <w:color w:val="595959"/>
          <w:sz w:val="20"/>
          <w:szCs w:val="20"/>
        </w:rPr>
        <w:t xml:space="preserve">Include: 2 ore croaziera, cina bufet, apertiv, </w:t>
      </w:r>
      <w:r>
        <w:rPr>
          <w:color w:val="595959"/>
          <w:sz w:val="20"/>
          <w:szCs w:val="20"/>
        </w:rPr>
        <w:t>muzica live.</w:t>
      </w:r>
    </w:p>
    <w:p w:rsidR="00840F5C" w:rsidRPr="005706D8" w:rsidRDefault="00840F5C" w:rsidP="00840F5C">
      <w:pPr>
        <w:pStyle w:val="ListParagraph"/>
        <w:spacing w:before="120" w:after="0" w:line="240" w:lineRule="auto"/>
        <w:ind w:left="360" w:right="142"/>
        <w:jc w:val="both"/>
        <w:rPr>
          <w:rFonts w:cs="Arial"/>
          <w:color w:val="595959"/>
          <w:sz w:val="20"/>
          <w:szCs w:val="20"/>
        </w:rPr>
      </w:pPr>
    </w:p>
    <w:p w:rsidR="00840F5C" w:rsidRPr="00BF3CCF" w:rsidRDefault="00840F5C" w:rsidP="00840F5C">
      <w:pPr>
        <w:pBdr>
          <w:bottom w:val="single" w:sz="8" w:space="1" w:color="002060"/>
        </w:pBdr>
        <w:spacing w:after="0" w:line="240" w:lineRule="auto"/>
        <w:rPr>
          <w:color w:val="002060"/>
        </w:rPr>
      </w:pPr>
      <w:r w:rsidRPr="00BF3CCF">
        <w:rPr>
          <w:b/>
          <w:color w:val="002060"/>
          <w:sz w:val="28"/>
          <w:szCs w:val="28"/>
        </w:rPr>
        <w:t>Orar informativ de zbor (ore locale)</w:t>
      </w:r>
    </w:p>
    <w:tbl>
      <w:tblPr>
        <w:tblW w:w="5000" w:type="pct"/>
        <w:tblCellSpacing w:w="0" w:type="dxa"/>
        <w:tblCellMar>
          <w:left w:w="0" w:type="dxa"/>
          <w:right w:w="0" w:type="dxa"/>
        </w:tblCellMar>
        <w:tblLook w:val="04A0" w:firstRow="1" w:lastRow="0" w:firstColumn="1" w:lastColumn="0" w:noHBand="0" w:noVBand="1"/>
      </w:tblPr>
      <w:tblGrid>
        <w:gridCol w:w="861"/>
        <w:gridCol w:w="1073"/>
        <w:gridCol w:w="2168"/>
        <w:gridCol w:w="840"/>
        <w:gridCol w:w="2168"/>
        <w:gridCol w:w="840"/>
        <w:gridCol w:w="1402"/>
      </w:tblGrid>
      <w:tr w:rsidR="00840F5C" w:rsidRPr="00BF3CCF" w:rsidTr="005F59AC">
        <w:trPr>
          <w:trHeight w:val="357"/>
          <w:tblCellSpacing w:w="0" w:type="dxa"/>
        </w:trPr>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840F5C" w:rsidRPr="00BF3CCF" w:rsidRDefault="00840F5C" w:rsidP="005F59AC">
            <w:pPr>
              <w:spacing w:after="0" w:line="240" w:lineRule="auto"/>
              <w:rPr>
                <w:rFonts w:eastAsia="Times New Roman"/>
                <w:color w:val="666666"/>
                <w:sz w:val="21"/>
                <w:szCs w:val="21"/>
              </w:rPr>
            </w:pPr>
            <w:r w:rsidRPr="00BF3CCF">
              <w:rPr>
                <w:rFonts w:eastAsia="Times New Roman"/>
                <w:color w:val="666666"/>
                <w:sz w:val="21"/>
                <w:szCs w:val="21"/>
              </w:rPr>
              <w:t>Zbor</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840F5C" w:rsidRPr="00BF3CCF" w:rsidRDefault="00840F5C" w:rsidP="005F59AC">
            <w:pPr>
              <w:spacing w:after="0" w:line="240" w:lineRule="auto"/>
              <w:jc w:val="center"/>
              <w:rPr>
                <w:rFonts w:eastAsia="Times New Roman"/>
                <w:color w:val="666666"/>
                <w:sz w:val="21"/>
                <w:szCs w:val="21"/>
              </w:rPr>
            </w:pPr>
            <w:r w:rsidRPr="00BF3CCF">
              <w:rPr>
                <w:rFonts w:eastAsia="Times New Roman"/>
                <w:color w:val="666666"/>
                <w:sz w:val="21"/>
                <w:szCs w:val="21"/>
              </w:rPr>
              <w:t>Nr. Zbor</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840F5C" w:rsidRPr="00BF3CCF" w:rsidRDefault="00840F5C" w:rsidP="005F59AC">
            <w:pPr>
              <w:spacing w:after="0" w:line="240" w:lineRule="auto"/>
              <w:jc w:val="center"/>
              <w:rPr>
                <w:rFonts w:eastAsia="Times New Roman"/>
                <w:color w:val="666666"/>
                <w:sz w:val="21"/>
                <w:szCs w:val="21"/>
              </w:rPr>
            </w:pPr>
            <w:r w:rsidRPr="00BF3CCF">
              <w:rPr>
                <w:rFonts w:eastAsia="Times New Roman"/>
                <w:color w:val="666666"/>
                <w:sz w:val="21"/>
                <w:szCs w:val="21"/>
              </w:rPr>
              <w:t>Decolare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840F5C" w:rsidRPr="00BF3CCF" w:rsidRDefault="00840F5C" w:rsidP="005F59AC">
            <w:pPr>
              <w:spacing w:after="0" w:line="240" w:lineRule="auto"/>
              <w:jc w:val="center"/>
              <w:rPr>
                <w:rFonts w:eastAsia="Times New Roman"/>
                <w:color w:val="666666"/>
                <w:sz w:val="21"/>
                <w:szCs w:val="21"/>
              </w:rPr>
            </w:pPr>
            <w:r w:rsidRPr="00BF3CCF">
              <w:rPr>
                <w:rFonts w:eastAsia="Times New Roman"/>
                <w:color w:val="666666"/>
                <w:sz w:val="21"/>
                <w:szCs w:val="21"/>
              </w:rPr>
              <w:t>Ora</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840F5C" w:rsidRPr="00BF3CCF" w:rsidRDefault="00840F5C" w:rsidP="005F59AC">
            <w:pPr>
              <w:spacing w:after="0" w:line="240" w:lineRule="auto"/>
              <w:jc w:val="center"/>
              <w:rPr>
                <w:rFonts w:eastAsia="Times New Roman"/>
                <w:color w:val="666666"/>
                <w:sz w:val="21"/>
                <w:szCs w:val="21"/>
              </w:rPr>
            </w:pPr>
            <w:r w:rsidRPr="00BF3CCF">
              <w:rPr>
                <w:rFonts w:eastAsia="Times New Roman"/>
                <w:color w:val="666666"/>
                <w:sz w:val="21"/>
                <w:szCs w:val="21"/>
              </w:rPr>
              <w:t>Aterizare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840F5C" w:rsidRPr="00BF3CCF" w:rsidRDefault="00840F5C" w:rsidP="005F59AC">
            <w:pPr>
              <w:spacing w:after="0" w:line="240" w:lineRule="auto"/>
              <w:jc w:val="center"/>
              <w:rPr>
                <w:rFonts w:eastAsia="Times New Roman"/>
                <w:color w:val="666666"/>
                <w:sz w:val="21"/>
                <w:szCs w:val="21"/>
              </w:rPr>
            </w:pPr>
            <w:r w:rsidRPr="00BF3CCF">
              <w:rPr>
                <w:rFonts w:eastAsia="Times New Roman"/>
                <w:color w:val="666666"/>
                <w:sz w:val="21"/>
                <w:szCs w:val="21"/>
              </w:rPr>
              <w:t>Ora</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840F5C" w:rsidRPr="00BF3CCF" w:rsidRDefault="00840F5C" w:rsidP="005F59AC">
            <w:pPr>
              <w:spacing w:after="0" w:line="240" w:lineRule="auto"/>
              <w:jc w:val="center"/>
              <w:rPr>
                <w:rFonts w:eastAsia="Times New Roman"/>
                <w:color w:val="666666"/>
                <w:sz w:val="21"/>
                <w:szCs w:val="21"/>
              </w:rPr>
            </w:pPr>
            <w:r w:rsidRPr="00BF3CCF">
              <w:rPr>
                <w:rFonts w:eastAsia="Times New Roman"/>
                <w:color w:val="666666"/>
                <w:sz w:val="21"/>
                <w:szCs w:val="21"/>
              </w:rPr>
              <w:t>DurataZbor</w:t>
            </w:r>
          </w:p>
        </w:tc>
      </w:tr>
      <w:tr w:rsidR="00840F5C" w:rsidRPr="00BF3CCF" w:rsidTr="005F59AC">
        <w:trPr>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840F5C" w:rsidP="005F59AC">
            <w:pPr>
              <w:spacing w:after="0" w:line="240" w:lineRule="auto"/>
              <w:rPr>
                <w:sz w:val="24"/>
                <w:szCs w:val="24"/>
              </w:rPr>
            </w:pPr>
            <w:r>
              <w:t>Dus</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840F5C" w:rsidP="005F59AC">
            <w:pPr>
              <w:spacing w:after="0" w:line="240" w:lineRule="auto"/>
              <w:rPr>
                <w:sz w:val="24"/>
                <w:szCs w:val="24"/>
              </w:rPr>
            </w:pPr>
            <w:r>
              <w:t>RO225</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840F5C" w:rsidP="005F59AC">
            <w:pPr>
              <w:spacing w:after="0" w:line="240" w:lineRule="auto"/>
              <w:rPr>
                <w:sz w:val="24"/>
                <w:szCs w:val="24"/>
              </w:rPr>
            </w:pPr>
            <w:r>
              <w:t>Bucuresti Otopeni</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4A62E2" w:rsidP="004A62E2">
            <w:pPr>
              <w:spacing w:after="0" w:line="240" w:lineRule="auto"/>
              <w:rPr>
                <w:sz w:val="24"/>
                <w:szCs w:val="24"/>
              </w:rPr>
            </w:pPr>
            <w:r>
              <w:rPr>
                <w:rStyle w:val="Strong"/>
              </w:rPr>
              <w:t>07</w:t>
            </w:r>
            <w:r w:rsidR="00097227">
              <w:rPr>
                <w:rStyle w:val="Strong"/>
              </w:rPr>
              <w:t>:</w:t>
            </w:r>
            <w:r>
              <w:rPr>
                <w:rStyle w:val="Strong"/>
              </w:rPr>
              <w:t>50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840F5C" w:rsidP="005F59AC">
            <w:pPr>
              <w:spacing w:after="0" w:line="240" w:lineRule="auto"/>
              <w:rPr>
                <w:sz w:val="24"/>
                <w:szCs w:val="24"/>
              </w:rPr>
            </w:pPr>
            <w:r>
              <w:t>Praga</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4A62E2" w:rsidP="004A62E2">
            <w:pPr>
              <w:spacing w:after="0" w:line="240" w:lineRule="auto"/>
              <w:rPr>
                <w:sz w:val="24"/>
                <w:szCs w:val="24"/>
              </w:rPr>
            </w:pPr>
            <w:r>
              <w:rPr>
                <w:rStyle w:val="Strong"/>
              </w:rPr>
              <w:t>08</w:t>
            </w:r>
            <w:r w:rsidR="00097227">
              <w:rPr>
                <w:rStyle w:val="Strong"/>
              </w:rPr>
              <w:t>:</w:t>
            </w:r>
            <w:r>
              <w:rPr>
                <w:rStyle w:val="Strong"/>
              </w:rPr>
              <w:t>45</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840F5C" w:rsidP="005F59AC">
            <w:pPr>
              <w:spacing w:after="0" w:line="240" w:lineRule="auto"/>
              <w:jc w:val="center"/>
              <w:rPr>
                <w:sz w:val="24"/>
                <w:szCs w:val="24"/>
              </w:rPr>
            </w:pPr>
            <w:r>
              <w:rPr>
                <w:rStyle w:val="Strong"/>
              </w:rPr>
              <w:t>01:55</w:t>
            </w:r>
          </w:p>
        </w:tc>
      </w:tr>
      <w:tr w:rsidR="00840F5C" w:rsidRPr="00BF3CCF" w:rsidTr="005F59AC">
        <w:trPr>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840F5C" w:rsidP="005F59AC">
            <w:pPr>
              <w:spacing w:after="0" w:line="240" w:lineRule="auto"/>
              <w:rPr>
                <w:sz w:val="24"/>
                <w:szCs w:val="24"/>
              </w:rPr>
            </w:pPr>
            <w:r>
              <w:t>Intors</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840F5C" w:rsidP="005F59AC">
            <w:pPr>
              <w:spacing w:after="0" w:line="240" w:lineRule="auto"/>
              <w:rPr>
                <w:sz w:val="24"/>
                <w:szCs w:val="24"/>
              </w:rPr>
            </w:pPr>
            <w:r>
              <w:t>RO226</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840F5C" w:rsidP="005F59AC">
            <w:pPr>
              <w:spacing w:after="0" w:line="240" w:lineRule="auto"/>
              <w:rPr>
                <w:sz w:val="24"/>
                <w:szCs w:val="24"/>
              </w:rPr>
            </w:pPr>
            <w:r>
              <w:t>Praga</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4A62E2" w:rsidP="005F59AC">
            <w:pPr>
              <w:spacing w:after="0" w:line="240" w:lineRule="auto"/>
              <w:rPr>
                <w:sz w:val="24"/>
                <w:szCs w:val="24"/>
              </w:rPr>
            </w:pPr>
            <w:r>
              <w:rPr>
                <w:rStyle w:val="Strong"/>
              </w:rPr>
              <w:t>09</w:t>
            </w:r>
            <w:r w:rsidR="00097227">
              <w:rPr>
                <w:rStyle w:val="Strong"/>
              </w:rPr>
              <w:t>:3</w:t>
            </w:r>
            <w:r w:rsidR="00840F5C">
              <w:rPr>
                <w:rStyle w:val="Strong"/>
              </w:rPr>
              <w:t>5</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840F5C" w:rsidP="005F59AC">
            <w:pPr>
              <w:spacing w:after="0" w:line="240" w:lineRule="auto"/>
              <w:rPr>
                <w:sz w:val="24"/>
                <w:szCs w:val="24"/>
              </w:rPr>
            </w:pPr>
            <w:r>
              <w:t>Bucuresti Otopeni</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840F5C" w:rsidP="004A62E2">
            <w:pPr>
              <w:spacing w:after="0" w:line="240" w:lineRule="auto"/>
              <w:rPr>
                <w:sz w:val="24"/>
                <w:szCs w:val="24"/>
              </w:rPr>
            </w:pPr>
            <w:r>
              <w:rPr>
                <w:rStyle w:val="Strong"/>
              </w:rPr>
              <w:t>1</w:t>
            </w:r>
            <w:r w:rsidR="004A62E2">
              <w:rPr>
                <w:rStyle w:val="Strong"/>
              </w:rPr>
              <w:t>2</w:t>
            </w:r>
            <w:r w:rsidR="00097227">
              <w:rPr>
                <w:rStyle w:val="Strong"/>
              </w:rPr>
              <w:t>:2</w:t>
            </w:r>
            <w:r>
              <w:rPr>
                <w:rStyle w:val="Strong"/>
              </w:rPr>
              <w:t>5</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840F5C" w:rsidRDefault="00840F5C" w:rsidP="005F59AC">
            <w:pPr>
              <w:spacing w:after="0" w:line="240" w:lineRule="auto"/>
              <w:jc w:val="center"/>
              <w:rPr>
                <w:sz w:val="24"/>
                <w:szCs w:val="24"/>
              </w:rPr>
            </w:pPr>
            <w:r>
              <w:rPr>
                <w:rStyle w:val="Strong"/>
              </w:rPr>
              <w:t>01:50</w:t>
            </w:r>
          </w:p>
        </w:tc>
      </w:tr>
    </w:tbl>
    <w:p w:rsidR="00840F5C" w:rsidRDefault="00840F5C" w:rsidP="00840F5C">
      <w:pPr>
        <w:pBdr>
          <w:bottom w:val="single" w:sz="8" w:space="1" w:color="002060"/>
        </w:pBdr>
        <w:spacing w:before="120" w:after="0" w:line="240" w:lineRule="auto"/>
        <w:rPr>
          <w:b/>
          <w:color w:val="002060"/>
          <w:sz w:val="28"/>
          <w:szCs w:val="28"/>
        </w:rPr>
      </w:pPr>
    </w:p>
    <w:p w:rsidR="00840F5C" w:rsidRPr="00BF3CCF" w:rsidRDefault="00840F5C" w:rsidP="00840F5C">
      <w:pPr>
        <w:pBdr>
          <w:bottom w:val="single" w:sz="8" w:space="1" w:color="002060"/>
        </w:pBdr>
        <w:spacing w:before="120" w:after="0" w:line="240" w:lineRule="auto"/>
        <w:rPr>
          <w:color w:val="002060"/>
          <w:sz w:val="28"/>
          <w:szCs w:val="28"/>
        </w:rPr>
      </w:pPr>
      <w:r w:rsidRPr="00BF3CCF">
        <w:rPr>
          <w:b/>
          <w:color w:val="002060"/>
          <w:sz w:val="28"/>
          <w:szCs w:val="28"/>
        </w:rPr>
        <w:lastRenderedPageBreak/>
        <w:t>Descriere Hotel</w:t>
      </w:r>
    </w:p>
    <w:p w:rsidR="00840F5C" w:rsidRPr="000C29AE" w:rsidRDefault="00E475C3" w:rsidP="004A62E2">
      <w:pPr>
        <w:spacing w:after="0" w:line="240" w:lineRule="auto"/>
        <w:rPr>
          <w:color w:val="1F497D"/>
        </w:rPr>
      </w:pPr>
      <w:r w:rsidRPr="002038AC">
        <w:rPr>
          <w:rFonts w:cs="Arial"/>
          <w:b/>
          <w:bCs/>
          <w:color w:val="002060"/>
          <w:sz w:val="28"/>
          <w:szCs w:val="28"/>
        </w:rPr>
        <w:t xml:space="preserve">Hotel </w:t>
      </w:r>
      <w:r>
        <w:rPr>
          <w:rFonts w:cs="Arial"/>
          <w:b/>
          <w:bCs/>
          <w:color w:val="002060"/>
          <w:sz w:val="28"/>
          <w:szCs w:val="28"/>
        </w:rPr>
        <w:t>Ehrlich</w:t>
      </w:r>
      <w:r w:rsidRPr="002038AC">
        <w:rPr>
          <w:b/>
          <w:color w:val="002060"/>
          <w:sz w:val="28"/>
          <w:szCs w:val="28"/>
        </w:rPr>
        <w:t xml:space="preserve"> 4*</w:t>
      </w:r>
      <w:r w:rsidR="00840F5C" w:rsidRPr="00E475C3">
        <w:rPr>
          <w:b/>
          <w:color w:val="1F497D" w:themeColor="text2"/>
          <w:sz w:val="28"/>
          <w:szCs w:val="28"/>
        </w:rPr>
        <w:t xml:space="preserve"> –</w:t>
      </w:r>
      <w:r w:rsidRPr="00E475C3">
        <w:rPr>
          <w:b/>
          <w:color w:val="595959"/>
          <w:sz w:val="28"/>
          <w:szCs w:val="28"/>
        </w:rPr>
        <w:t xml:space="preserve"> </w:t>
      </w:r>
      <w:hyperlink r:id="rId13" w:history="1">
        <w:r w:rsidRPr="006763D4">
          <w:rPr>
            <w:rStyle w:val="Hyperlink"/>
            <w:rFonts w:cs="Calibri"/>
          </w:rPr>
          <w:t>http://www.hotelehrlich.cz/en</w:t>
        </w:r>
      </w:hyperlink>
    </w:p>
    <w:p w:rsidR="00E7780C" w:rsidRPr="00AA404E" w:rsidRDefault="00E7780C" w:rsidP="00E7780C">
      <w:pPr>
        <w:tabs>
          <w:tab w:val="clear" w:pos="720"/>
        </w:tabs>
        <w:suppressAutoHyphens w:val="0"/>
        <w:spacing w:after="0" w:line="240" w:lineRule="auto"/>
        <w:ind w:firstLine="720"/>
        <w:jc w:val="both"/>
        <w:rPr>
          <w:color w:val="595959" w:themeColor="text1" w:themeTint="A6"/>
          <w:lang w:val="ro-RO"/>
        </w:rPr>
      </w:pPr>
      <w:r w:rsidRPr="00AA404E">
        <w:rPr>
          <w:b/>
          <w:color w:val="595959" w:themeColor="text1" w:themeTint="A6"/>
        </w:rPr>
        <w:t xml:space="preserve">Hotelul </w:t>
      </w:r>
      <w:r w:rsidR="00E475C3" w:rsidRPr="00AA404E">
        <w:rPr>
          <w:b/>
          <w:color w:val="595959" w:themeColor="text1" w:themeTint="A6"/>
        </w:rPr>
        <w:t>Ehrlich</w:t>
      </w:r>
      <w:r w:rsidR="00AA404E">
        <w:rPr>
          <w:b/>
          <w:color w:val="595959" w:themeColor="text1" w:themeTint="A6"/>
        </w:rPr>
        <w:t xml:space="preserve"> 4*</w:t>
      </w:r>
      <w:r w:rsidR="00E475C3" w:rsidRPr="00AA404E">
        <w:rPr>
          <w:color w:val="595959" w:themeColor="text1" w:themeTint="A6"/>
        </w:rPr>
        <w:t xml:space="preserve"> este un hotel modern situat în centrul oraşului Praga, chiar lângă staţia de autobuz Černínova şi la aproximativ 15 minute de centrul oraşului şi de Arena O2. </w:t>
      </w:r>
      <w:r w:rsidR="00E475C3" w:rsidRPr="00CE7BBA">
        <w:rPr>
          <w:color w:val="595959" w:themeColor="text1" w:themeTint="A6"/>
          <w:lang w:val="fr-FR"/>
        </w:rPr>
        <w:t>Staţia de tramvai Biskupcova este la mai puţin de 300 de metri. Arena Synotyp se află la 8 minute de mers cu maşina.</w:t>
      </w:r>
      <w:r w:rsidRPr="00CE7BBA">
        <w:rPr>
          <w:color w:val="595959" w:themeColor="text1" w:themeTint="A6"/>
          <w:lang w:val="fr-FR"/>
        </w:rPr>
        <w:t xml:space="preserve"> </w:t>
      </w:r>
      <w:r w:rsidRPr="00AA404E">
        <w:rPr>
          <w:color w:val="595959" w:themeColor="text1" w:themeTint="A6"/>
          <w:lang w:val="ro-RO"/>
        </w:rPr>
        <w:t xml:space="preserve">Camerele sunt dotate cu tot ce aveți nevoie pentru un confort maxim. Există o baie privată cu cadă și duș, toaletă și uscător de păr. Camera este echipată, de asemenea, cu TV cu ecran LCD, seif, telefon direct și acces la internet wireless. Toate camerele sunt dotate cu aer condiționat și dotate cu detectoare de fum. Micul dejun tip bufet se serveste in fiecare dimineata in Cafeneaua Ehrlich, </w:t>
      </w:r>
      <w:r w:rsidR="00AA404E" w:rsidRPr="00AA404E">
        <w:rPr>
          <w:color w:val="595959" w:themeColor="text1" w:themeTint="A6"/>
          <w:lang w:val="ro-RO"/>
        </w:rPr>
        <w:t xml:space="preserve">aflata la parterul hotelului si avand o </w:t>
      </w:r>
      <w:r w:rsidRPr="00AA404E">
        <w:rPr>
          <w:color w:val="595959" w:themeColor="text1" w:themeTint="A6"/>
          <w:lang w:val="ro-RO"/>
        </w:rPr>
        <w:t>capacitate de 50 de locuri.</w:t>
      </w:r>
    </w:p>
    <w:p w:rsidR="00840F5C" w:rsidRPr="00CE7BBA" w:rsidRDefault="00840F5C" w:rsidP="00840F5C">
      <w:pPr>
        <w:spacing w:after="0" w:line="240" w:lineRule="auto"/>
        <w:jc w:val="both"/>
        <w:rPr>
          <w:color w:val="404040"/>
          <w:lang w:val="fr-FR"/>
        </w:rPr>
      </w:pPr>
    </w:p>
    <w:p w:rsidR="00840F5C" w:rsidRPr="00CE7BBA" w:rsidRDefault="00840F5C" w:rsidP="00840F5C">
      <w:pPr>
        <w:spacing w:before="120" w:after="0" w:line="240" w:lineRule="auto"/>
        <w:rPr>
          <w:color w:val="002060"/>
          <w:sz w:val="28"/>
          <w:szCs w:val="28"/>
          <w:lang w:val="fr-FR"/>
        </w:rPr>
      </w:pPr>
      <w:r w:rsidRPr="00CE7BBA">
        <w:rPr>
          <w:b/>
          <w:color w:val="002060"/>
          <w:sz w:val="28"/>
          <w:szCs w:val="28"/>
          <w:lang w:val="fr-FR"/>
        </w:rPr>
        <w:t>Conditii de realizare a grupului</w:t>
      </w:r>
    </w:p>
    <w:p w:rsidR="00840F5C" w:rsidRPr="00CE7BBA" w:rsidRDefault="00840F5C" w:rsidP="00840F5C">
      <w:pPr>
        <w:spacing w:after="0" w:line="240" w:lineRule="auto"/>
        <w:rPr>
          <w:color w:val="595959"/>
          <w:sz w:val="20"/>
          <w:szCs w:val="20"/>
          <w:lang w:val="fr-FR"/>
        </w:rPr>
      </w:pPr>
      <w:r w:rsidRPr="00CE7BBA">
        <w:rPr>
          <w:b/>
          <w:color w:val="595959"/>
          <w:sz w:val="20"/>
          <w:szCs w:val="20"/>
          <w:lang w:val="fr-FR"/>
        </w:rPr>
        <w:t>GRUP MINIMUM 20 PERSOANE</w:t>
      </w:r>
      <w:r w:rsidRPr="00CE7BBA">
        <w:rPr>
          <w:color w:val="595959"/>
          <w:sz w:val="20"/>
          <w:szCs w:val="20"/>
          <w:lang w:val="fr-FR"/>
        </w:rPr>
        <w:t xml:space="preserve">. Pentru grup mai mic de 20 de persoane, se percep </w:t>
      </w:r>
      <w:proofErr w:type="gramStart"/>
      <w:r w:rsidRPr="00CE7BBA">
        <w:rPr>
          <w:color w:val="595959"/>
          <w:sz w:val="20"/>
          <w:szCs w:val="20"/>
          <w:lang w:val="fr-FR"/>
        </w:rPr>
        <w:t>urmatoarelediferente:</w:t>
      </w:r>
      <w:proofErr w:type="gramEnd"/>
    </w:p>
    <w:p w:rsidR="00840F5C" w:rsidRPr="00CE7BBA" w:rsidRDefault="00840F5C" w:rsidP="00840F5C">
      <w:pPr>
        <w:pStyle w:val="ListParagraph"/>
        <w:numPr>
          <w:ilvl w:val="0"/>
          <w:numId w:val="19"/>
        </w:numPr>
        <w:tabs>
          <w:tab w:val="clear" w:pos="720"/>
        </w:tabs>
        <w:suppressAutoHyphens w:val="0"/>
        <w:spacing w:after="0" w:line="240" w:lineRule="auto"/>
        <w:contextualSpacing/>
        <w:rPr>
          <w:color w:val="595959"/>
          <w:sz w:val="20"/>
          <w:szCs w:val="20"/>
          <w:lang w:val="fr-FR"/>
        </w:rPr>
      </w:pPr>
      <w:proofErr w:type="gramStart"/>
      <w:r w:rsidRPr="00CE7BBA">
        <w:rPr>
          <w:color w:val="595959"/>
          <w:sz w:val="20"/>
          <w:szCs w:val="20"/>
          <w:lang w:val="fr-FR"/>
        </w:rPr>
        <w:t>intre</w:t>
      </w:r>
      <w:proofErr w:type="gramEnd"/>
      <w:r w:rsidRPr="00CE7BBA">
        <w:rPr>
          <w:color w:val="595959"/>
          <w:sz w:val="20"/>
          <w:szCs w:val="20"/>
          <w:lang w:val="fr-FR"/>
        </w:rPr>
        <w:t xml:space="preserve"> 15 si 19 persoane platitoarese achita un supliment de 65 €/persoana </w:t>
      </w:r>
    </w:p>
    <w:p w:rsidR="00840F5C" w:rsidRPr="00CE7BBA" w:rsidRDefault="00840F5C" w:rsidP="00840F5C">
      <w:pPr>
        <w:spacing w:after="0" w:line="240" w:lineRule="auto"/>
        <w:rPr>
          <w:color w:val="595959"/>
          <w:sz w:val="20"/>
          <w:szCs w:val="20"/>
          <w:lang w:val="fr-FR"/>
        </w:rPr>
      </w:pPr>
      <w:r w:rsidRPr="00CE7BBA">
        <w:rPr>
          <w:color w:val="595959"/>
          <w:sz w:val="20"/>
          <w:szCs w:val="20"/>
          <w:lang w:val="fr-FR"/>
        </w:rPr>
        <w:t>Suplimentul SE FACTUREAZA IN MOMENTUL DEFINITIVARII GRUPULUI.</w:t>
      </w:r>
    </w:p>
    <w:p w:rsidR="00840F5C" w:rsidRPr="00CE7BBA" w:rsidRDefault="00840F5C" w:rsidP="00840F5C">
      <w:pPr>
        <w:pBdr>
          <w:bottom w:val="single" w:sz="8" w:space="0" w:color="002060"/>
        </w:pBdr>
        <w:spacing w:before="120" w:after="0" w:line="100" w:lineRule="atLeast"/>
        <w:rPr>
          <w:b/>
          <w:color w:val="002060"/>
          <w:sz w:val="28"/>
          <w:szCs w:val="28"/>
          <w:lang w:val="fr-FR"/>
        </w:rPr>
      </w:pPr>
    </w:p>
    <w:p w:rsidR="00840F5C" w:rsidRPr="00CE7BBA" w:rsidRDefault="00840F5C" w:rsidP="00840F5C">
      <w:pPr>
        <w:pBdr>
          <w:bottom w:val="single" w:sz="8" w:space="0" w:color="002060"/>
        </w:pBdr>
        <w:spacing w:before="120" w:after="0" w:line="100" w:lineRule="atLeast"/>
        <w:rPr>
          <w:b/>
          <w:color w:val="002060"/>
          <w:sz w:val="28"/>
          <w:szCs w:val="28"/>
          <w:lang w:val="fr-FR"/>
        </w:rPr>
      </w:pPr>
      <w:r w:rsidRPr="00CE7BBA">
        <w:rPr>
          <w:b/>
          <w:color w:val="002060"/>
          <w:sz w:val="28"/>
          <w:szCs w:val="28"/>
          <w:lang w:val="fr-FR"/>
        </w:rPr>
        <w:t xml:space="preserve">Bine de </w:t>
      </w:r>
      <w:proofErr w:type="gramStart"/>
      <w:r w:rsidRPr="00CE7BBA">
        <w:rPr>
          <w:b/>
          <w:color w:val="002060"/>
          <w:sz w:val="28"/>
          <w:szCs w:val="28"/>
          <w:lang w:val="fr-FR"/>
        </w:rPr>
        <w:t>stiut!</w:t>
      </w:r>
      <w:proofErr w:type="gramEnd"/>
    </w:p>
    <w:p w:rsidR="00840F5C" w:rsidRPr="00CE7BBA" w:rsidRDefault="00840F5C" w:rsidP="00840F5C">
      <w:pPr>
        <w:pStyle w:val="ListParagraph"/>
        <w:numPr>
          <w:ilvl w:val="0"/>
          <w:numId w:val="24"/>
        </w:numPr>
        <w:spacing w:before="120" w:after="0" w:line="100" w:lineRule="atLeast"/>
        <w:ind w:right="-6"/>
        <w:jc w:val="both"/>
        <w:rPr>
          <w:lang w:val="fr-FR"/>
        </w:rPr>
      </w:pPr>
      <w:r w:rsidRPr="00CE7BBA">
        <w:rPr>
          <w:color w:val="595959"/>
          <w:sz w:val="20"/>
          <w:szCs w:val="20"/>
          <w:lang w:val="fr-FR"/>
        </w:rPr>
        <w:t xml:space="preserve">Splendoarea si frumusetea orasului Praga, un oras pur si simplu incomparabil, lasa asupra celor care au placerea </w:t>
      </w:r>
      <w:proofErr w:type="gramStart"/>
      <w:r w:rsidRPr="00CE7BBA">
        <w:rPr>
          <w:color w:val="595959"/>
          <w:sz w:val="20"/>
          <w:szCs w:val="20"/>
          <w:lang w:val="fr-FR"/>
        </w:rPr>
        <w:t>de a</w:t>
      </w:r>
      <w:proofErr w:type="gramEnd"/>
      <w:r w:rsidRPr="00CE7BBA">
        <w:rPr>
          <w:color w:val="595959"/>
          <w:sz w:val="20"/>
          <w:szCs w:val="20"/>
          <w:lang w:val="fr-FR"/>
        </w:rPr>
        <w:t xml:space="preserve"> il vizita, o impresie ce nu paleste niciodata. S-au spus si s-au scris foarte multe despre acest oras, dar motivele pentru care Praga ramane o destinatie turistica atat de populara sunt foarte simple. Veti intelege asta dintr-o simpla plimbare pe stradutele vechi, pavate cu piatra cubica, ale orasului vechi, observand arhitectura deosebita a cladirilor, bisericile si minunatul Castel. Puteti apoi manca la preturi relativ bune sau poposi intr-un pub pentru a va bucura de una dintre berile locale, atat de cunoscute in intreaga lume. Cei pasionati de muzica se pot delecta cu un concert de muzica clasica, iar pentru cei tineri exista o plenitudine de cluburi si discoteci. Dupa ce ati colindat si v-ati bucurat de toate atractiile pe care Praga </w:t>
      </w:r>
      <w:proofErr w:type="gramStart"/>
      <w:r w:rsidRPr="00CE7BBA">
        <w:rPr>
          <w:color w:val="595959"/>
          <w:sz w:val="20"/>
          <w:szCs w:val="20"/>
          <w:lang w:val="fr-FR"/>
        </w:rPr>
        <w:t>le are</w:t>
      </w:r>
      <w:proofErr w:type="gramEnd"/>
      <w:r w:rsidRPr="00CE7BBA">
        <w:rPr>
          <w:color w:val="595959"/>
          <w:sz w:val="20"/>
          <w:szCs w:val="20"/>
          <w:lang w:val="fr-FR"/>
        </w:rPr>
        <w:t xml:space="preserve">, va puteti retrage intr-un parc cum ar fi Parcul Stromovka sau puteti lua funicularul pana in varful dealului Petrin, de unde privelistea este uimitoare. </w:t>
      </w:r>
    </w:p>
    <w:p w:rsidR="00840F5C" w:rsidRPr="00CE7BBA" w:rsidRDefault="00840F5C" w:rsidP="00840F5C">
      <w:pPr>
        <w:pStyle w:val="ListParagraph"/>
        <w:numPr>
          <w:ilvl w:val="0"/>
          <w:numId w:val="24"/>
        </w:numPr>
        <w:spacing w:before="28" w:after="0" w:line="100" w:lineRule="atLeast"/>
        <w:jc w:val="both"/>
        <w:rPr>
          <w:lang w:val="fr-FR"/>
        </w:rPr>
      </w:pPr>
      <w:r w:rsidRPr="00CE7BBA">
        <w:rPr>
          <w:color w:val="595959"/>
          <w:sz w:val="20"/>
          <w:szCs w:val="20"/>
          <w:lang w:val="fr-FR"/>
        </w:rPr>
        <w:t xml:space="preserve">Iubitorii de cumparaturi nu vor fi nici ei dezamagiti de </w:t>
      </w:r>
      <w:proofErr w:type="gramStart"/>
      <w:r w:rsidRPr="00CE7BBA">
        <w:rPr>
          <w:color w:val="595959"/>
          <w:sz w:val="20"/>
          <w:szCs w:val="20"/>
          <w:lang w:val="fr-FR"/>
        </w:rPr>
        <w:t>Praga;</w:t>
      </w:r>
      <w:proofErr w:type="gramEnd"/>
      <w:r w:rsidRPr="00CE7BBA">
        <w:rPr>
          <w:color w:val="595959"/>
          <w:sz w:val="20"/>
          <w:szCs w:val="20"/>
          <w:lang w:val="fr-FR"/>
        </w:rPr>
        <w:t xml:space="preserve"> sunt multe magazine cu preturi acceptabile de unde pot fi cumparate o multime de lucruri de calitate. Indiferent daca este iarna sau vara, turistii se pot simti excelent in Praga si se pot bucura de toate atractiile acesteia.</w:t>
      </w:r>
    </w:p>
    <w:p w:rsidR="00840F5C" w:rsidRPr="00840F5C" w:rsidRDefault="00840F5C" w:rsidP="00840F5C">
      <w:pPr>
        <w:pStyle w:val="ListParagraph"/>
        <w:numPr>
          <w:ilvl w:val="0"/>
          <w:numId w:val="24"/>
        </w:numPr>
        <w:spacing w:after="0" w:line="100" w:lineRule="atLeast"/>
        <w:jc w:val="both"/>
      </w:pPr>
      <w:r w:rsidRPr="00CE7BBA">
        <w:rPr>
          <w:color w:val="595959"/>
          <w:sz w:val="20"/>
          <w:szCs w:val="20"/>
          <w:lang w:val="fr-FR"/>
        </w:rPr>
        <w:t xml:space="preserve">Republica Ceha este pe primul loc in lume la consumul de bere, cu o medie de 156 de litri pe cap de locuitor. Berea se serveste absolut oriunde in Praga, chiar si la micul dejun in unele cafenele. Are un gust foarte bun si este extrem de ieftina. Majoritatea berilor sunt blonde, obtinute din malt si hamei. Cehii servesc berea rece si cu un guler mare de spuma. Cand veti dori sa cereti o bere la draft, trebuie sa comandati o "male pivo" (draft de 0.33l) sau "pivo" (draft de 0.5l). Cea mai cunoscuta bere este berea Pils, Pilsner Urquell, fabricata in orasul Plzen si exportata in toata lumea. O alta bere fabricata in Plzen si pe care cehii o consuma cu multa placere este berea Gambrinus. Berea Bernard din Boemia </w:t>
      </w:r>
      <w:proofErr w:type="gramStart"/>
      <w:r w:rsidRPr="00CE7BBA">
        <w:rPr>
          <w:color w:val="595959"/>
          <w:sz w:val="20"/>
          <w:szCs w:val="20"/>
          <w:lang w:val="fr-FR"/>
        </w:rPr>
        <w:t>de Est</w:t>
      </w:r>
      <w:proofErr w:type="gramEnd"/>
      <w:r w:rsidRPr="00CE7BBA">
        <w:rPr>
          <w:color w:val="595959"/>
          <w:sz w:val="20"/>
          <w:szCs w:val="20"/>
          <w:lang w:val="fr-FR"/>
        </w:rPr>
        <w:t xml:space="preserve"> a fost votata cea mai buna bere in ultimii ani. Cea mai exportata bere din Cehia este Budvar (cunoscuta in lume sub numele de Budweiser, nume folosit si de o foarte bine cunoscuta bere americana). O alta marca de bere, cu o traditie mai mica dar foarte populara este Velvet. Kelt de asemenea este o bere neagra ce poate fi gasita mai in toate berariile din Praga. </w:t>
      </w:r>
      <w:r w:rsidRPr="001E097E">
        <w:rPr>
          <w:color w:val="595959"/>
          <w:sz w:val="20"/>
          <w:szCs w:val="20"/>
        </w:rPr>
        <w:t>Dintre berile fabricate chiar in Praga se remarca Staropramen si Branik.</w:t>
      </w:r>
    </w:p>
    <w:p w:rsidR="00840F5C" w:rsidRDefault="00840F5C" w:rsidP="00840F5C">
      <w:pPr>
        <w:spacing w:after="0" w:line="100" w:lineRule="atLeast"/>
        <w:jc w:val="both"/>
      </w:pPr>
    </w:p>
    <w:p w:rsidR="00840F5C" w:rsidRDefault="00840F5C" w:rsidP="00840F5C">
      <w:pPr>
        <w:spacing w:after="0" w:line="100" w:lineRule="atLeast"/>
        <w:jc w:val="both"/>
      </w:pPr>
    </w:p>
    <w:p w:rsidR="004F3D91" w:rsidRPr="00A65321" w:rsidRDefault="004F3D91" w:rsidP="004F3D91">
      <w:pPr>
        <w:spacing w:after="0" w:line="240" w:lineRule="auto"/>
        <w:ind w:left="360" w:right="142"/>
        <w:jc w:val="both"/>
        <w:rPr>
          <w:bCs/>
          <w:color w:val="595959"/>
          <w:sz w:val="20"/>
          <w:szCs w:val="20"/>
        </w:rPr>
      </w:pPr>
      <w:bookmarkStart w:id="1" w:name="_Toc371530997"/>
      <w:bookmarkStart w:id="2" w:name="_Toc371530998"/>
      <w:bookmarkStart w:id="3" w:name="_Toc371530999"/>
    </w:p>
    <w:bookmarkEnd w:id="1"/>
    <w:bookmarkEnd w:id="2"/>
    <w:bookmarkEnd w:id="3"/>
    <w:p w:rsidR="004F3D91" w:rsidRPr="00BF3CCF" w:rsidRDefault="004F3D91" w:rsidP="004F3D91">
      <w:pPr>
        <w:pBdr>
          <w:bottom w:val="single" w:sz="8" w:space="1" w:color="002060"/>
        </w:pBdr>
        <w:spacing w:before="120" w:after="0" w:line="240" w:lineRule="auto"/>
        <w:rPr>
          <w:color w:val="002060"/>
        </w:rPr>
      </w:pPr>
      <w:r w:rsidRPr="00BF3CCF">
        <w:rPr>
          <w:b/>
          <w:color w:val="002060"/>
          <w:sz w:val="28"/>
          <w:szCs w:val="28"/>
        </w:rPr>
        <w:t>Conditii de inscriere</w:t>
      </w:r>
    </w:p>
    <w:p w:rsidR="004F3D91" w:rsidRPr="00CE7BBA" w:rsidRDefault="004F3D91" w:rsidP="004F3D91">
      <w:pPr>
        <w:pStyle w:val="ListParagraph"/>
        <w:numPr>
          <w:ilvl w:val="0"/>
          <w:numId w:val="17"/>
        </w:numPr>
        <w:tabs>
          <w:tab w:val="clear" w:pos="720"/>
        </w:tabs>
        <w:suppressAutoHyphens w:val="0"/>
        <w:spacing w:before="120" w:after="0" w:line="240" w:lineRule="auto"/>
        <w:ind w:left="360"/>
        <w:contextualSpacing/>
        <w:jc w:val="both"/>
        <w:rPr>
          <w:color w:val="595959"/>
          <w:sz w:val="20"/>
          <w:szCs w:val="20"/>
          <w:lang w:val="fr-FR"/>
        </w:rPr>
      </w:pPr>
      <w:r w:rsidRPr="00CE7BBA">
        <w:rPr>
          <w:b/>
          <w:color w:val="595959"/>
          <w:sz w:val="20"/>
          <w:szCs w:val="20"/>
          <w:lang w:val="fr-FR"/>
        </w:rPr>
        <w:lastRenderedPageBreak/>
        <w:t>Pasaport valabil</w:t>
      </w:r>
      <w:r w:rsidRPr="00CE7BBA">
        <w:rPr>
          <w:color w:val="595959"/>
          <w:sz w:val="20"/>
          <w:szCs w:val="20"/>
          <w:lang w:val="fr-FR"/>
        </w:rPr>
        <w:t xml:space="preserve"> minimum 6 luni de la data intoarcerii in tara, sau card de identitate </w:t>
      </w:r>
      <w:proofErr w:type="gramStart"/>
      <w:r w:rsidRPr="00CE7BBA">
        <w:rPr>
          <w:color w:val="595959"/>
          <w:sz w:val="20"/>
          <w:szCs w:val="20"/>
          <w:lang w:val="fr-FR"/>
        </w:rPr>
        <w:t>valabil;</w:t>
      </w:r>
      <w:proofErr w:type="gramEnd"/>
    </w:p>
    <w:p w:rsidR="004F3D91" w:rsidRPr="00CE7BBA" w:rsidRDefault="004F3D91" w:rsidP="004F3D91">
      <w:pPr>
        <w:pStyle w:val="ListParagraph"/>
        <w:numPr>
          <w:ilvl w:val="0"/>
          <w:numId w:val="17"/>
        </w:numPr>
        <w:tabs>
          <w:tab w:val="clear" w:pos="720"/>
        </w:tabs>
        <w:suppressAutoHyphens w:val="0"/>
        <w:spacing w:after="0" w:line="240" w:lineRule="auto"/>
        <w:ind w:left="360"/>
        <w:contextualSpacing/>
        <w:jc w:val="both"/>
        <w:rPr>
          <w:color w:val="595959"/>
          <w:sz w:val="20"/>
          <w:szCs w:val="20"/>
          <w:lang w:val="fr-FR"/>
        </w:rPr>
      </w:pPr>
      <w:r w:rsidRPr="00CE7BBA">
        <w:rPr>
          <w:b/>
          <w:color w:val="595959"/>
          <w:sz w:val="20"/>
          <w:szCs w:val="20"/>
          <w:lang w:val="fr-FR"/>
        </w:rPr>
        <w:t>La inscriere turistul achita 50% din valoarea excursiei, iar diferenta cel mai tarziu cu 21 zile inainte de plecare.</w:t>
      </w:r>
    </w:p>
    <w:p w:rsidR="004F3D91" w:rsidRPr="00CE7BBA" w:rsidRDefault="004F3D91" w:rsidP="004F3D91">
      <w:pPr>
        <w:pStyle w:val="ListParagraph"/>
        <w:numPr>
          <w:ilvl w:val="0"/>
          <w:numId w:val="17"/>
        </w:numPr>
        <w:tabs>
          <w:tab w:val="clear" w:pos="720"/>
        </w:tabs>
        <w:suppressAutoHyphens w:val="0"/>
        <w:spacing w:after="0" w:line="240" w:lineRule="auto"/>
        <w:ind w:left="360"/>
        <w:contextualSpacing/>
        <w:jc w:val="both"/>
        <w:rPr>
          <w:color w:val="595959" w:themeColor="text1" w:themeTint="A6"/>
          <w:sz w:val="20"/>
          <w:szCs w:val="20"/>
          <w:lang w:val="fr-FR"/>
        </w:rPr>
      </w:pPr>
      <w:r w:rsidRPr="00CE7BBA">
        <w:rPr>
          <w:b/>
          <w:bCs/>
          <w:color w:val="595959" w:themeColor="text1" w:themeTint="A6"/>
          <w:sz w:val="20"/>
          <w:szCs w:val="20"/>
          <w:lang w:val="fr-FR"/>
        </w:rPr>
        <w:t xml:space="preserve">Plata serviciilor turistice se poate face in Euro, USD sau Lei. Pentru platile in Lei, cursul de schimb valutar aplicat va fi cel al Bancii Comerciale a Touroperatorului, din ziua </w:t>
      </w:r>
      <w:proofErr w:type="gramStart"/>
      <w:r w:rsidRPr="00CE7BBA">
        <w:rPr>
          <w:b/>
          <w:bCs/>
          <w:color w:val="595959" w:themeColor="text1" w:themeTint="A6"/>
          <w:sz w:val="20"/>
          <w:szCs w:val="20"/>
          <w:lang w:val="fr-FR"/>
        </w:rPr>
        <w:t>platii</w:t>
      </w:r>
      <w:r w:rsidRPr="00CE7BBA">
        <w:rPr>
          <w:color w:val="595959" w:themeColor="text1" w:themeTint="A6"/>
          <w:sz w:val="20"/>
          <w:szCs w:val="20"/>
          <w:lang w:val="fr-FR"/>
        </w:rPr>
        <w:t>;</w:t>
      </w:r>
      <w:proofErr w:type="gramEnd"/>
    </w:p>
    <w:p w:rsidR="004F3D91" w:rsidRPr="00CE7BBA" w:rsidRDefault="004F3D91" w:rsidP="004F3D91">
      <w:pPr>
        <w:pStyle w:val="ListParagraph"/>
        <w:numPr>
          <w:ilvl w:val="0"/>
          <w:numId w:val="17"/>
        </w:numPr>
        <w:tabs>
          <w:tab w:val="clear" w:pos="720"/>
        </w:tabs>
        <w:suppressAutoHyphens w:val="0"/>
        <w:spacing w:after="0" w:line="240" w:lineRule="auto"/>
        <w:ind w:left="360"/>
        <w:contextualSpacing/>
        <w:jc w:val="both"/>
        <w:rPr>
          <w:color w:val="595959"/>
          <w:sz w:val="20"/>
          <w:szCs w:val="20"/>
          <w:lang w:val="fr-FR"/>
        </w:rPr>
      </w:pPr>
      <w:r w:rsidRPr="00CE7BBA">
        <w:rPr>
          <w:color w:val="595959"/>
          <w:sz w:val="20"/>
          <w:szCs w:val="20"/>
          <w:lang w:val="fr-FR"/>
        </w:rPr>
        <w:t xml:space="preserve">Conditiile de participare si penalizare in caz de retragere, sunt specifice programului anexa la contract, care trebuie semnat obligatoriu la inscriere si </w:t>
      </w:r>
      <w:proofErr w:type="gramStart"/>
      <w:r w:rsidRPr="00CE7BBA">
        <w:rPr>
          <w:color w:val="595959"/>
          <w:sz w:val="20"/>
          <w:szCs w:val="20"/>
          <w:lang w:val="fr-FR"/>
        </w:rPr>
        <w:t>anume:</w:t>
      </w:r>
      <w:proofErr w:type="gramEnd"/>
    </w:p>
    <w:p w:rsidR="004F3D91" w:rsidRPr="00CE7BBA" w:rsidRDefault="004F3D91" w:rsidP="004F3D91">
      <w:pPr>
        <w:pStyle w:val="ListParagraph"/>
        <w:numPr>
          <w:ilvl w:val="0"/>
          <w:numId w:val="18"/>
        </w:numPr>
        <w:tabs>
          <w:tab w:val="clear" w:pos="720"/>
        </w:tabs>
        <w:suppressAutoHyphens w:val="0"/>
        <w:spacing w:after="0" w:line="240" w:lineRule="auto"/>
        <w:contextualSpacing/>
        <w:jc w:val="both"/>
        <w:rPr>
          <w:b/>
          <w:color w:val="595959"/>
          <w:sz w:val="20"/>
          <w:szCs w:val="20"/>
          <w:lang w:val="fr-FR"/>
        </w:rPr>
      </w:pPr>
      <w:r w:rsidRPr="00CE7BBA">
        <w:rPr>
          <w:b/>
          <w:color w:val="595959"/>
          <w:sz w:val="20"/>
          <w:szCs w:val="20"/>
          <w:lang w:val="fr-FR"/>
        </w:rPr>
        <w:t xml:space="preserve">Anulare intre data confirmarii serviciilor si cu 30 zile calendaristice inaintea datei de </w:t>
      </w:r>
      <w:proofErr w:type="gramStart"/>
      <w:r w:rsidRPr="00CE7BBA">
        <w:rPr>
          <w:b/>
          <w:color w:val="595959"/>
          <w:sz w:val="20"/>
          <w:szCs w:val="20"/>
          <w:lang w:val="fr-FR"/>
        </w:rPr>
        <w:t>plecare:</w:t>
      </w:r>
      <w:proofErr w:type="gramEnd"/>
      <w:r w:rsidRPr="00CE7BBA">
        <w:rPr>
          <w:b/>
          <w:color w:val="595959"/>
          <w:sz w:val="20"/>
          <w:szCs w:val="20"/>
          <w:lang w:val="fr-FR"/>
        </w:rPr>
        <w:t xml:space="preserve"> penalizare 50% din  pretul pachetului de servicii;</w:t>
      </w:r>
    </w:p>
    <w:p w:rsidR="004F3D91" w:rsidRPr="00CE7BBA" w:rsidRDefault="004F3D91" w:rsidP="004F3D91">
      <w:pPr>
        <w:pStyle w:val="ListParagraph"/>
        <w:numPr>
          <w:ilvl w:val="0"/>
          <w:numId w:val="18"/>
        </w:numPr>
        <w:tabs>
          <w:tab w:val="clear" w:pos="720"/>
        </w:tabs>
        <w:suppressAutoHyphens w:val="0"/>
        <w:spacing w:after="0" w:line="240" w:lineRule="auto"/>
        <w:contextualSpacing/>
        <w:jc w:val="both"/>
        <w:rPr>
          <w:b/>
          <w:color w:val="595959"/>
          <w:sz w:val="20"/>
          <w:szCs w:val="20"/>
          <w:lang w:val="fr-FR"/>
        </w:rPr>
      </w:pPr>
      <w:r w:rsidRPr="00CE7BBA">
        <w:rPr>
          <w:b/>
          <w:color w:val="595959"/>
          <w:sz w:val="20"/>
          <w:szCs w:val="20"/>
          <w:lang w:val="fr-FR"/>
        </w:rPr>
        <w:t xml:space="preserve">Anulare intre 30-15 zile calendaristice inaintea datei de </w:t>
      </w:r>
      <w:proofErr w:type="gramStart"/>
      <w:r w:rsidRPr="00CE7BBA">
        <w:rPr>
          <w:b/>
          <w:color w:val="595959"/>
          <w:sz w:val="20"/>
          <w:szCs w:val="20"/>
          <w:lang w:val="fr-FR"/>
        </w:rPr>
        <w:t>plecare:</w:t>
      </w:r>
      <w:proofErr w:type="gramEnd"/>
      <w:r w:rsidRPr="00CE7BBA">
        <w:rPr>
          <w:b/>
          <w:color w:val="595959"/>
          <w:sz w:val="20"/>
          <w:szCs w:val="20"/>
          <w:lang w:val="fr-FR"/>
        </w:rPr>
        <w:t xml:space="preserve"> penalizare 75% din  pretul  pachetului de servicii;</w:t>
      </w:r>
    </w:p>
    <w:p w:rsidR="004F3D91" w:rsidRPr="00CE7BBA" w:rsidRDefault="004F3D91" w:rsidP="004F3D91">
      <w:pPr>
        <w:pStyle w:val="ListParagraph"/>
        <w:numPr>
          <w:ilvl w:val="0"/>
          <w:numId w:val="18"/>
        </w:numPr>
        <w:tabs>
          <w:tab w:val="clear" w:pos="720"/>
        </w:tabs>
        <w:suppressAutoHyphens w:val="0"/>
        <w:spacing w:after="0" w:line="240" w:lineRule="auto"/>
        <w:contextualSpacing/>
        <w:jc w:val="both"/>
        <w:rPr>
          <w:b/>
          <w:color w:val="595959"/>
          <w:sz w:val="20"/>
          <w:szCs w:val="20"/>
          <w:lang w:val="fr-FR"/>
        </w:rPr>
      </w:pPr>
      <w:r w:rsidRPr="00CE7BBA">
        <w:rPr>
          <w:b/>
          <w:color w:val="595959"/>
          <w:sz w:val="20"/>
          <w:szCs w:val="20"/>
          <w:lang w:val="fr-FR"/>
        </w:rPr>
        <w:t xml:space="preserve">Anulare intre 15 zile calendaristice inaintea datei de </w:t>
      </w:r>
      <w:proofErr w:type="gramStart"/>
      <w:r w:rsidRPr="00CE7BBA">
        <w:rPr>
          <w:b/>
          <w:color w:val="595959"/>
          <w:sz w:val="20"/>
          <w:szCs w:val="20"/>
          <w:lang w:val="fr-FR"/>
        </w:rPr>
        <w:t>plecare:</w:t>
      </w:r>
      <w:proofErr w:type="gramEnd"/>
      <w:r w:rsidRPr="00CE7BBA">
        <w:rPr>
          <w:b/>
          <w:color w:val="595959"/>
          <w:sz w:val="20"/>
          <w:szCs w:val="20"/>
          <w:lang w:val="fr-FR"/>
        </w:rPr>
        <w:t xml:space="preserve"> penalizare 100% din  pretul  pachetului de servicii;</w:t>
      </w:r>
    </w:p>
    <w:p w:rsidR="004F3D91" w:rsidRPr="00CE7BBA"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CE7BBA">
        <w:rPr>
          <w:b/>
          <w:color w:val="FF6600"/>
          <w:sz w:val="20"/>
          <w:szCs w:val="20"/>
          <w:lang w:val="fr-FR"/>
        </w:rPr>
        <w:t>ATENTIE</w:t>
      </w:r>
      <w:r w:rsidRPr="00CE7BBA">
        <w:rPr>
          <w:color w:val="595959"/>
          <w:sz w:val="20"/>
          <w:szCs w:val="20"/>
          <w:lang w:val="fr-FR"/>
        </w:rPr>
        <w:t xml:space="preserve"> Biletele </w:t>
      </w:r>
      <w:proofErr w:type="gramStart"/>
      <w:r w:rsidRPr="00CE7BBA">
        <w:rPr>
          <w:color w:val="595959"/>
          <w:sz w:val="20"/>
          <w:szCs w:val="20"/>
          <w:lang w:val="fr-FR"/>
        </w:rPr>
        <w:t>de avion</w:t>
      </w:r>
      <w:proofErr w:type="gramEnd"/>
      <w:r w:rsidRPr="00CE7BBA">
        <w:rPr>
          <w:color w:val="595959"/>
          <w:sz w:val="20"/>
          <w:szCs w:val="20"/>
          <w:lang w:val="fr-FR"/>
        </w:rPr>
        <w:t xml:space="preserve"> sunt nerambursabile si nemodificabile din momentul emiterii lor.</w:t>
      </w:r>
    </w:p>
    <w:p w:rsidR="004F3D91" w:rsidRPr="00CE7BBA"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CE7BBA">
        <w:rPr>
          <w:color w:val="595959"/>
          <w:sz w:val="20"/>
          <w:szCs w:val="20"/>
          <w:lang w:val="fr-FR"/>
        </w:rPr>
        <w:t xml:space="preserve">Corectitudinea numelor si a datei de nastere intra in responsabilitatea agentiei/ agentului care a efectuat inscrierea, iar orice modificare de nume sau de data se taxeaza cu </w:t>
      </w:r>
      <w:r w:rsidRPr="00CE7BBA">
        <w:rPr>
          <w:sz w:val="20"/>
          <w:szCs w:val="20"/>
          <w:lang w:val="fr-FR"/>
        </w:rPr>
        <w:t>25</w:t>
      </w:r>
      <w:r w:rsidRPr="00CE7BBA">
        <w:rPr>
          <w:color w:val="595959"/>
          <w:sz w:val="20"/>
          <w:szCs w:val="20"/>
          <w:lang w:val="fr-FR"/>
        </w:rPr>
        <w:t xml:space="preserve"> €/modificare/</w:t>
      </w:r>
      <w:proofErr w:type="gramStart"/>
      <w:r w:rsidRPr="00CE7BBA">
        <w:rPr>
          <w:color w:val="595959"/>
          <w:sz w:val="20"/>
          <w:szCs w:val="20"/>
          <w:lang w:val="fr-FR"/>
        </w:rPr>
        <w:t>persoana;</w:t>
      </w:r>
      <w:proofErr w:type="gramEnd"/>
    </w:p>
    <w:p w:rsidR="004F3D91" w:rsidRPr="00CE7BBA"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CE7BBA">
        <w:rPr>
          <w:color w:val="595959"/>
          <w:sz w:val="20"/>
          <w:szCs w:val="20"/>
          <w:lang w:val="fr-FR"/>
        </w:rPr>
        <w:t xml:space="preserve">Camerele sunt distribuite de receptie, iar cazarea in prima zi si predarea in ultima zi se va face in functie de politica orara a fiecarui hotel si functie de disponibilitatile de moment (in general cazare dupa ora </w:t>
      </w:r>
      <w:proofErr w:type="gramStart"/>
      <w:r w:rsidRPr="00CE7BBA">
        <w:rPr>
          <w:color w:val="595959"/>
          <w:sz w:val="20"/>
          <w:szCs w:val="20"/>
          <w:lang w:val="fr-FR"/>
        </w:rPr>
        <w:t>14:</w:t>
      </w:r>
      <w:proofErr w:type="gramEnd"/>
      <w:r w:rsidRPr="00CE7BBA">
        <w:rPr>
          <w:color w:val="595959"/>
          <w:sz w:val="20"/>
          <w:szCs w:val="20"/>
          <w:lang w:val="fr-FR"/>
        </w:rPr>
        <w:t xml:space="preserve">00 si predare pana in ora 12:00); </w:t>
      </w:r>
    </w:p>
    <w:p w:rsidR="004F3D91" w:rsidRPr="000F0A54"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rPr>
      </w:pPr>
      <w:r w:rsidRPr="00CE7BBA">
        <w:rPr>
          <w:color w:val="595959"/>
          <w:sz w:val="20"/>
          <w:szCs w:val="20"/>
          <w:lang w:val="fr-FR"/>
        </w:rPr>
        <w:t>Hotelierii solicita plati suplimentare pentru utilizarea facilitatilor din camera si hotel (</w:t>
      </w:r>
      <w:proofErr w:type="gramStart"/>
      <w:r w:rsidRPr="00CE7BBA">
        <w:rPr>
          <w:color w:val="595959"/>
          <w:sz w:val="20"/>
          <w:szCs w:val="20"/>
          <w:lang w:val="fr-FR"/>
        </w:rPr>
        <w:t>ex.mini</w:t>
      </w:r>
      <w:proofErr w:type="gramEnd"/>
      <w:r w:rsidRPr="00CE7BBA">
        <w:rPr>
          <w:color w:val="595959"/>
          <w:sz w:val="20"/>
          <w:szCs w:val="20"/>
          <w:lang w:val="fr-FR"/>
        </w:rPr>
        <w:t xml:space="preserve"> bar/frigider, seif). Recomandam turistilor, ca in momentul cazarii in hotel, sa solicite la receptie detalii despre aceste costuri </w:t>
      </w:r>
      <w:proofErr w:type="gramStart"/>
      <w:r w:rsidRPr="00CE7BBA">
        <w:rPr>
          <w:color w:val="595959"/>
          <w:sz w:val="20"/>
          <w:szCs w:val="20"/>
          <w:lang w:val="fr-FR"/>
        </w:rPr>
        <w:t>suplimentare;</w:t>
      </w:r>
      <w:proofErr w:type="gramEnd"/>
      <w:r w:rsidRPr="00CE7BBA">
        <w:rPr>
          <w:color w:val="595959"/>
          <w:sz w:val="20"/>
          <w:szCs w:val="20"/>
          <w:lang w:val="fr-FR"/>
        </w:rPr>
        <w:t xml:space="preserve"> la unele hotelurile de 4 si 5 stele se solicita garantie numerar sau card, ce se restituie/deblocheaza la predarea camerei. </w:t>
      </w:r>
      <w:r w:rsidRPr="000F0A54">
        <w:rPr>
          <w:color w:val="595959"/>
          <w:sz w:val="20"/>
          <w:szCs w:val="20"/>
        </w:rPr>
        <w:t xml:space="preserve">Aceste sume se blocheaza pentru garantarea platii facilitatilor </w:t>
      </w:r>
      <w:proofErr w:type="gramStart"/>
      <w:r w:rsidRPr="000F0A54">
        <w:rPr>
          <w:color w:val="595959"/>
          <w:sz w:val="20"/>
          <w:szCs w:val="20"/>
        </w:rPr>
        <w:t>hotelului ;</w:t>
      </w:r>
      <w:proofErr w:type="gramEnd"/>
    </w:p>
    <w:p w:rsidR="004F3D91" w:rsidRPr="00CE7BBA"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CE7BBA">
        <w:rPr>
          <w:color w:val="595959"/>
          <w:sz w:val="20"/>
          <w:szCs w:val="20"/>
          <w:lang w:val="fr-FR"/>
        </w:rPr>
        <w:t xml:space="preserve">Categoria hotelului, a restaurantului si a mijloacelor de transport turistic, este cea acordata de ministerul de resort </w:t>
      </w:r>
      <w:proofErr w:type="gramStart"/>
      <w:r w:rsidRPr="00CE7BBA">
        <w:rPr>
          <w:color w:val="595959"/>
          <w:sz w:val="20"/>
          <w:szCs w:val="20"/>
          <w:lang w:val="fr-FR"/>
        </w:rPr>
        <w:t>local;</w:t>
      </w:r>
      <w:proofErr w:type="gramEnd"/>
    </w:p>
    <w:p w:rsidR="004F3D91" w:rsidRPr="00CE7BBA"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CE7BBA">
        <w:rPr>
          <w:color w:val="595959"/>
          <w:sz w:val="20"/>
          <w:szCs w:val="20"/>
          <w:lang w:val="fr-FR"/>
        </w:rPr>
        <w:t xml:space="preserve">Tarifele excursiilor optionale sunt </w:t>
      </w:r>
      <w:proofErr w:type="gramStart"/>
      <w:r w:rsidRPr="00CE7BBA">
        <w:rPr>
          <w:color w:val="595959"/>
          <w:sz w:val="20"/>
          <w:szCs w:val="20"/>
          <w:lang w:val="fr-FR"/>
        </w:rPr>
        <w:t>orientative;</w:t>
      </w:r>
      <w:proofErr w:type="gramEnd"/>
      <w:r w:rsidRPr="00CE7BBA">
        <w:rPr>
          <w:color w:val="595959"/>
          <w:sz w:val="20"/>
          <w:szCs w:val="20"/>
          <w:lang w:val="fr-FR"/>
        </w:rPr>
        <w:t xml:space="preserve"> clientii nu sunt obligati sa le cumpere de la partenerul agentiei noastre (sunt doar recomandate ca servicii sigure); Plangerile si solutionarea acestora se fac doar pe perioada sejurului!</w:t>
      </w:r>
    </w:p>
    <w:p w:rsidR="004F3D91" w:rsidRPr="00CE7BBA"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CE7BBA">
        <w:rPr>
          <w:b/>
          <w:color w:val="FF6600"/>
          <w:sz w:val="20"/>
          <w:szCs w:val="20"/>
          <w:lang w:val="fr-FR"/>
        </w:rPr>
        <w:t>ATENTIE</w:t>
      </w:r>
      <w:r w:rsidRPr="00CE7BBA">
        <w:rPr>
          <w:color w:val="595959"/>
          <w:sz w:val="20"/>
          <w:szCs w:val="20"/>
          <w:lang w:val="fr-FR"/>
        </w:rPr>
        <w:t xml:space="preserve"> Verificati documentele necesare calatoriei inainte de plecare – carte de identitate (pentru tarile UE) sau pasaport valabil min. 6 luni de la data sosirii in </w:t>
      </w:r>
      <w:proofErr w:type="gramStart"/>
      <w:r w:rsidRPr="00CE7BBA">
        <w:rPr>
          <w:color w:val="595959"/>
          <w:sz w:val="20"/>
          <w:szCs w:val="20"/>
          <w:lang w:val="fr-FR"/>
        </w:rPr>
        <w:t>tara!</w:t>
      </w:r>
      <w:proofErr w:type="gramEnd"/>
      <w:r w:rsidRPr="00CE7BBA">
        <w:rPr>
          <w:color w:val="595959"/>
          <w:sz w:val="20"/>
          <w:szCs w:val="20"/>
          <w:lang w:val="fr-FR"/>
        </w:rPr>
        <w:t xml:space="preserve"> Persoanele care detin alt tip de pasaport decat cel turistic (pasaport diplomatic etc) sunt rugate sa se intereseze in ce conditii pot calatori cu pasaportul pe care il detin. Documentele necesare calatoriei pentru minorii insotiti </w:t>
      </w:r>
      <w:proofErr w:type="gramStart"/>
      <w:r w:rsidRPr="00CE7BBA">
        <w:rPr>
          <w:color w:val="595959"/>
          <w:sz w:val="20"/>
          <w:szCs w:val="20"/>
          <w:lang w:val="fr-FR"/>
        </w:rPr>
        <w:t>de un</w:t>
      </w:r>
      <w:proofErr w:type="gramEnd"/>
      <w:r w:rsidRPr="00CE7BBA">
        <w:rPr>
          <w:color w:val="595959"/>
          <w:sz w:val="20"/>
          <w:szCs w:val="20"/>
          <w:lang w:val="fr-FR"/>
        </w:rPr>
        <w:t xml:space="preserve"> singur parinte sau nici unul, le gasiti la </w:t>
      </w:r>
      <w:hyperlink r:id="rId14" w:history="1">
        <w:r w:rsidRPr="00CE7BBA">
          <w:rPr>
            <w:rStyle w:val="Hyperlink"/>
            <w:rFonts w:cs="Calibri"/>
            <w:sz w:val="20"/>
            <w:szCs w:val="20"/>
            <w:lang w:val="fr-FR"/>
          </w:rPr>
          <w:t>www.politiadefrontiera.ro</w:t>
        </w:r>
      </w:hyperlink>
      <w:r w:rsidRPr="00CE7BBA">
        <w:rPr>
          <w:color w:val="595959"/>
          <w:sz w:val="20"/>
          <w:szCs w:val="20"/>
          <w:lang w:val="fr-FR"/>
        </w:rPr>
        <w:t xml:space="preserve"> . Conform legislatiei in vigoare, copiii si infantii (pana la 14 ani) calatoresc DOAR CU </w:t>
      </w:r>
      <w:proofErr w:type="gramStart"/>
      <w:r w:rsidRPr="00CE7BBA">
        <w:rPr>
          <w:color w:val="595959"/>
          <w:sz w:val="20"/>
          <w:szCs w:val="20"/>
          <w:lang w:val="fr-FR"/>
        </w:rPr>
        <w:t>PASAPORT!</w:t>
      </w:r>
      <w:proofErr w:type="gramEnd"/>
    </w:p>
    <w:p w:rsidR="004F3D91" w:rsidRPr="00CE7BBA"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CE7BBA">
        <w:rPr>
          <w:color w:val="595959"/>
          <w:sz w:val="20"/>
          <w:szCs w:val="20"/>
          <w:lang w:val="fr-FR"/>
        </w:rPr>
        <w:t xml:space="preserve">Agentia nu raspunde in cazul refuzului autoritatilor de la punctele de frontiera de a primi turistul pe teritoriul propriu sau de a-i permite sa paraseasca teritoriul </w:t>
      </w:r>
      <w:proofErr w:type="gramStart"/>
      <w:r w:rsidRPr="00CE7BBA">
        <w:rPr>
          <w:color w:val="595959"/>
          <w:sz w:val="20"/>
          <w:szCs w:val="20"/>
          <w:lang w:val="fr-FR"/>
        </w:rPr>
        <w:t>propriu;</w:t>
      </w:r>
      <w:proofErr w:type="gramEnd"/>
    </w:p>
    <w:p w:rsidR="004F3D91" w:rsidRPr="00CE7BBA"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CE7BBA">
        <w:rPr>
          <w:color w:val="595959"/>
          <w:sz w:val="20"/>
          <w:szCs w:val="20"/>
          <w:lang w:val="fr-FR"/>
        </w:rPr>
        <w:t>Agentia isi rezerva dreptul de a modifica suma aferenta taxelor de aeroport sau a serviciilor suplimentare, in situatia in care acestea sunt impuse de terti (compania aeriana, unitatile de cazare</w:t>
      </w:r>
      <w:proofErr w:type="gramStart"/>
      <w:r w:rsidRPr="00CE7BBA">
        <w:rPr>
          <w:color w:val="595959"/>
          <w:sz w:val="20"/>
          <w:szCs w:val="20"/>
          <w:lang w:val="fr-FR"/>
        </w:rPr>
        <w:t>);</w:t>
      </w:r>
      <w:proofErr w:type="gramEnd"/>
    </w:p>
    <w:p w:rsidR="004F3D91" w:rsidRPr="000F0A54"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rPr>
      </w:pPr>
      <w:r w:rsidRPr="000F0A54">
        <w:rPr>
          <w:color w:val="595959"/>
          <w:sz w:val="20"/>
          <w:szCs w:val="20"/>
        </w:rPr>
        <w:t>Compania aeriana are dreptul de a modifica orarul de zbor, prin urmare, agentia noastra nu este raspunzatoare pentru decolarea/aterizarea avioanelor la o alta ora decat cea mentionata in programul excursiei;</w:t>
      </w:r>
    </w:p>
    <w:p w:rsidR="004F3D91" w:rsidRPr="00CE7BBA"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CE7BBA">
        <w:rPr>
          <w:color w:val="595959"/>
          <w:sz w:val="20"/>
          <w:szCs w:val="20"/>
          <w:lang w:val="fr-FR"/>
        </w:rPr>
        <w:t xml:space="preserve">DOCUMENTELE DE CALATORIE, voucher cazare sau alte servicii </w:t>
      </w:r>
      <w:proofErr w:type="gramStart"/>
      <w:r w:rsidRPr="00CE7BBA">
        <w:rPr>
          <w:color w:val="595959"/>
          <w:sz w:val="20"/>
          <w:szCs w:val="20"/>
          <w:lang w:val="fr-FR"/>
        </w:rPr>
        <w:t>la sol</w:t>
      </w:r>
      <w:proofErr w:type="gramEnd"/>
      <w:r w:rsidRPr="00CE7BBA">
        <w:rPr>
          <w:color w:val="595959"/>
          <w:sz w:val="20"/>
          <w:szCs w:val="20"/>
          <w:lang w:val="fr-FR"/>
        </w:rPr>
        <w:t xml:space="preserve"> si Informatiile necesare turistilor pentru plecare, impreuna cu biletul de avion de grup, se vor transmite turistilor in saptamana dinaintea plecarii.</w:t>
      </w:r>
    </w:p>
    <w:p w:rsidR="004F3D91" w:rsidRPr="00CE7BBA" w:rsidRDefault="004F3D91" w:rsidP="004F3D91">
      <w:pPr>
        <w:pStyle w:val="ListParagraph"/>
        <w:spacing w:before="120" w:after="0" w:line="240" w:lineRule="auto"/>
        <w:jc w:val="both"/>
        <w:rPr>
          <w:color w:val="595959"/>
          <w:sz w:val="20"/>
          <w:szCs w:val="20"/>
          <w:lang w:val="fr-FR"/>
        </w:rPr>
      </w:pPr>
    </w:p>
    <w:p w:rsidR="004F3D91" w:rsidRPr="00CE7BBA" w:rsidRDefault="004F3D91" w:rsidP="004F3D91">
      <w:pPr>
        <w:pStyle w:val="ListParagraph"/>
        <w:spacing w:after="0" w:line="240" w:lineRule="auto"/>
        <w:jc w:val="both"/>
        <w:rPr>
          <w:color w:val="595959"/>
          <w:sz w:val="20"/>
          <w:szCs w:val="20"/>
          <w:lang w:val="fr-FR"/>
        </w:rPr>
      </w:pPr>
    </w:p>
    <w:p w:rsidR="00A81842" w:rsidRPr="00CE7BBA" w:rsidRDefault="00A81842" w:rsidP="004F3D91">
      <w:pPr>
        <w:rPr>
          <w:lang w:val="fr-FR"/>
        </w:rPr>
      </w:pPr>
    </w:p>
    <w:sectPr w:rsidR="00A81842" w:rsidRPr="00CE7BBA" w:rsidSect="00E5556A">
      <w:footerReference w:type="default" r:id="rId15"/>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3F9" w:rsidRDefault="00DE43F9" w:rsidP="00A81842">
      <w:pPr>
        <w:spacing w:after="0" w:line="240" w:lineRule="auto"/>
      </w:pPr>
      <w:r>
        <w:separator/>
      </w:r>
    </w:p>
  </w:endnote>
  <w:endnote w:type="continuationSeparator" w:id="0">
    <w:p w:rsidR="00DE43F9" w:rsidRDefault="00DE43F9" w:rsidP="00A8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A5E" w:rsidRDefault="00574A5E">
    <w:pPr>
      <w:pStyle w:val="Footer"/>
      <w:jc w:val="center"/>
    </w:pPr>
    <w:r>
      <w:rPr>
        <w:b/>
        <w:color w:val="FFC000"/>
        <w:sz w:val="20"/>
        <w:szCs w:val="20"/>
      </w:rPr>
      <w:t>PENTRU CA VIATA ESTE UN COCKTAIL DE TRAIRI | BECAUSE LIFE IS A COCKTAIL OF FEELINGS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3F9" w:rsidRDefault="00DE43F9" w:rsidP="00A81842">
      <w:pPr>
        <w:spacing w:after="0" w:line="240" w:lineRule="auto"/>
      </w:pPr>
      <w:r>
        <w:separator/>
      </w:r>
    </w:p>
  </w:footnote>
  <w:footnote w:type="continuationSeparator" w:id="0">
    <w:p w:rsidR="00DE43F9" w:rsidRDefault="00DE43F9" w:rsidP="00A81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3EA"/>
    <w:multiLevelType w:val="multilevel"/>
    <w:tmpl w:val="B32878E8"/>
    <w:lvl w:ilvl="0">
      <w:start w:val="1"/>
      <w:numFmt w:val="bullet"/>
      <w:lvlText w:val=""/>
      <w:lvlJc w:val="left"/>
      <w:pPr>
        <w:ind w:left="720" w:hanging="360"/>
      </w:pPr>
      <w:rPr>
        <w:rFonts w:ascii="Wingdings" w:hAnsi="Wingdings" w:cs="Wingdings" w:hint="default"/>
        <w:color w:val="99CC00"/>
        <w:sz w:val="32"/>
      </w:rPr>
    </w:lvl>
    <w:lvl w:ilvl="1">
      <w:start w:val="1"/>
      <w:numFmt w:val="bullet"/>
      <w:lvlText w:val=""/>
      <w:lvlJc w:val="left"/>
      <w:pPr>
        <w:ind w:left="1080" w:hanging="360"/>
      </w:pPr>
      <w:rPr>
        <w:rFonts w:ascii="Symbol" w:hAnsi="Symbol" w:cs="Symbol" w:hint="default"/>
        <w:color w:val="00000A"/>
      </w:rPr>
    </w:lvl>
    <w:lvl w:ilvl="2">
      <w:start w:val="1"/>
      <w:numFmt w:val="bullet"/>
      <w:lvlText w:val=""/>
      <w:lvlJc w:val="left"/>
      <w:pPr>
        <w:ind w:left="2160" w:hanging="360"/>
      </w:pPr>
      <w:rPr>
        <w:rFonts w:ascii="Symbol" w:hAnsi="Symbol" w:cs="Symbol" w:hint="default"/>
        <w:color w:val="00000A"/>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EB5E7B"/>
    <w:multiLevelType w:val="multilevel"/>
    <w:tmpl w:val="ACEC6D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FE686D"/>
    <w:multiLevelType w:val="multilevel"/>
    <w:tmpl w:val="FC6E8AC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5AA4F4D"/>
    <w:multiLevelType w:val="multilevel"/>
    <w:tmpl w:val="FA4019F4"/>
    <w:lvl w:ilvl="0">
      <w:start w:val="18"/>
      <w:numFmt w:val="bullet"/>
      <w:lvlText w:val="-"/>
      <w:lvlJc w:val="left"/>
      <w:pPr>
        <w:ind w:left="720" w:hanging="360"/>
      </w:pPr>
      <w:rPr>
        <w:rFonts w:ascii="Calibri" w:eastAsia="Times New Roman" w:hAnsi="Calibri" w:cs="Times New Roman"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78466DE"/>
    <w:multiLevelType w:val="hybridMultilevel"/>
    <w:tmpl w:val="1CAA02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C5212"/>
    <w:multiLevelType w:val="multilevel"/>
    <w:tmpl w:val="AAA05D1C"/>
    <w:lvl w:ilvl="0">
      <w:start w:val="1"/>
      <w:numFmt w:val="bullet"/>
      <w:lvlText w:val=""/>
      <w:lvlJc w:val="left"/>
      <w:pPr>
        <w:ind w:left="720" w:hanging="360"/>
      </w:pPr>
      <w:rPr>
        <w:rFonts w:ascii="Wingdings" w:hAnsi="Wingdings" w:cs="Wingdings" w:hint="default"/>
        <w:color w:val="FF660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7452B06"/>
    <w:multiLevelType w:val="multilevel"/>
    <w:tmpl w:val="7C94CD3C"/>
    <w:lvl w:ilvl="0">
      <w:start w:val="1"/>
      <w:numFmt w:val="bullet"/>
      <w:lvlText w:val=""/>
      <w:lvlJc w:val="left"/>
      <w:pPr>
        <w:ind w:left="720" w:hanging="360"/>
      </w:pPr>
      <w:rPr>
        <w:rFonts w:ascii="Wingdings" w:hAnsi="Wingdings" w:cs="Wingdings" w:hint="default"/>
        <w:color w:val="99CC0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75D5354"/>
    <w:multiLevelType w:val="multilevel"/>
    <w:tmpl w:val="FAB6D9AE"/>
    <w:lvl w:ilvl="0">
      <w:start w:val="1"/>
      <w:numFmt w:val="bullet"/>
      <w:lvlText w:val=""/>
      <w:lvlJc w:val="left"/>
      <w:pPr>
        <w:ind w:left="720" w:hanging="360"/>
      </w:pPr>
      <w:rPr>
        <w:rFonts w:ascii="Wingdings" w:hAnsi="Wingdings" w:cs="Wingdings" w:hint="default"/>
        <w:color w:val="00B0F0"/>
        <w:sz w:val="3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88417F1"/>
    <w:multiLevelType w:val="hybridMultilevel"/>
    <w:tmpl w:val="42DAE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7D6DC4"/>
    <w:multiLevelType w:val="multilevel"/>
    <w:tmpl w:val="9FA4E486"/>
    <w:lvl w:ilvl="0">
      <w:start w:val="1"/>
      <w:numFmt w:val="bullet"/>
      <w:lvlText w:val=""/>
      <w:lvlJc w:val="left"/>
      <w:pPr>
        <w:ind w:left="720" w:hanging="360"/>
      </w:pPr>
      <w:rPr>
        <w:rFonts w:ascii="Symbol" w:hAnsi="Symbol" w:hint="default"/>
        <w:color w:val="00B0F0"/>
        <w:sz w:val="3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9CF3729"/>
    <w:multiLevelType w:val="multilevel"/>
    <w:tmpl w:val="B0288EE0"/>
    <w:lvl w:ilvl="0">
      <w:start w:val="1"/>
      <w:numFmt w:val="bullet"/>
      <w:lvlText w:val=""/>
      <w:lvlJc w:val="left"/>
      <w:pPr>
        <w:ind w:left="720" w:hanging="360"/>
      </w:pPr>
      <w:rPr>
        <w:rFonts w:ascii="Symbol" w:hAnsi="Symbol" w:hint="default"/>
        <w:color w:val="000000"/>
        <w:sz w:val="20"/>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C502CDB"/>
    <w:multiLevelType w:val="hybridMultilevel"/>
    <w:tmpl w:val="FE14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5172F"/>
    <w:multiLevelType w:val="multilevel"/>
    <w:tmpl w:val="5516A602"/>
    <w:lvl w:ilvl="0">
      <w:start w:val="1"/>
      <w:numFmt w:val="bullet"/>
      <w:lvlText w:val=""/>
      <w:lvlJc w:val="left"/>
      <w:pPr>
        <w:ind w:left="720" w:hanging="360"/>
      </w:pPr>
      <w:rPr>
        <w:rFonts w:ascii="Wingdings" w:hAnsi="Wingdings" w:cs="Wingdings" w:hint="default"/>
        <w:color w:val="99CC0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37C2616"/>
    <w:multiLevelType w:val="hybridMultilevel"/>
    <w:tmpl w:val="9D04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4652F"/>
    <w:multiLevelType w:val="multilevel"/>
    <w:tmpl w:val="ADFAE590"/>
    <w:lvl w:ilvl="0">
      <w:start w:val="1"/>
      <w:numFmt w:val="bullet"/>
      <w:lvlText w:val=""/>
      <w:lvlJc w:val="left"/>
      <w:pPr>
        <w:ind w:left="720" w:hanging="360"/>
      </w:pPr>
      <w:rPr>
        <w:rFonts w:ascii="Symbol" w:hAnsi="Symbol" w:hint="default"/>
        <w:color w:val="000000"/>
        <w:sz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4ABE2C25"/>
    <w:multiLevelType w:val="hybridMultilevel"/>
    <w:tmpl w:val="C03C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872B3"/>
    <w:multiLevelType w:val="multilevel"/>
    <w:tmpl w:val="FAE4A6A0"/>
    <w:lvl w:ilvl="0">
      <w:start w:val="1"/>
      <w:numFmt w:val="bullet"/>
      <w:lvlText w:val=""/>
      <w:lvlJc w:val="left"/>
      <w:pPr>
        <w:ind w:left="720" w:hanging="360"/>
      </w:pPr>
      <w:rPr>
        <w:rFonts w:ascii="Symbol" w:hAnsi="Symbol"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543C5A8F"/>
    <w:multiLevelType w:val="multilevel"/>
    <w:tmpl w:val="ADFAE590"/>
    <w:lvl w:ilvl="0">
      <w:start w:val="1"/>
      <w:numFmt w:val="bullet"/>
      <w:lvlText w:val=""/>
      <w:lvlJc w:val="left"/>
      <w:pPr>
        <w:ind w:left="720" w:hanging="360"/>
      </w:pPr>
      <w:rPr>
        <w:rFonts w:ascii="Symbol" w:hAnsi="Symbol" w:hint="default"/>
        <w:color w:val="000000"/>
        <w:sz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55FD0A27"/>
    <w:multiLevelType w:val="multilevel"/>
    <w:tmpl w:val="1158B018"/>
    <w:lvl w:ilvl="0">
      <w:start w:val="1"/>
      <w:numFmt w:val="decimal"/>
      <w:lvlText w:val="%1."/>
      <w:lvlJc w:val="left"/>
      <w:pPr>
        <w:ind w:left="720" w:hanging="360"/>
      </w:pPr>
      <w:rPr>
        <w:rFonts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5DF4314F"/>
    <w:multiLevelType w:val="multilevel"/>
    <w:tmpl w:val="BE5C4B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6EF3986"/>
    <w:multiLevelType w:val="multilevel"/>
    <w:tmpl w:val="FAE4A6A0"/>
    <w:lvl w:ilvl="0">
      <w:start w:val="1"/>
      <w:numFmt w:val="bullet"/>
      <w:lvlText w:val=""/>
      <w:lvlJc w:val="left"/>
      <w:pPr>
        <w:ind w:left="720" w:hanging="360"/>
      </w:pPr>
      <w:rPr>
        <w:rFonts w:ascii="Symbol" w:hAnsi="Symbol"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C5D0494"/>
    <w:multiLevelType w:val="hybridMultilevel"/>
    <w:tmpl w:val="BABE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D24CB"/>
    <w:multiLevelType w:val="hybridMultilevel"/>
    <w:tmpl w:val="735E65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7D0C768B"/>
    <w:multiLevelType w:val="hybridMultilevel"/>
    <w:tmpl w:val="2C0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2"/>
  </w:num>
  <w:num w:numId="5">
    <w:abstractNumId w:val="5"/>
  </w:num>
  <w:num w:numId="6">
    <w:abstractNumId w:val="6"/>
  </w:num>
  <w:num w:numId="7">
    <w:abstractNumId w:val="0"/>
  </w:num>
  <w:num w:numId="8">
    <w:abstractNumId w:val="19"/>
  </w:num>
  <w:num w:numId="9">
    <w:abstractNumId w:val="9"/>
  </w:num>
  <w:num w:numId="10">
    <w:abstractNumId w:val="3"/>
  </w:num>
  <w:num w:numId="11">
    <w:abstractNumId w:val="18"/>
  </w:num>
  <w:num w:numId="12">
    <w:abstractNumId w:val="20"/>
  </w:num>
  <w:num w:numId="13">
    <w:abstractNumId w:val="16"/>
  </w:num>
  <w:num w:numId="14">
    <w:abstractNumId w:val="10"/>
  </w:num>
  <w:num w:numId="15">
    <w:abstractNumId w:val="14"/>
  </w:num>
  <w:num w:numId="16">
    <w:abstractNumId w:val="17"/>
  </w:num>
  <w:num w:numId="17">
    <w:abstractNumId w:val="15"/>
  </w:num>
  <w:num w:numId="18">
    <w:abstractNumId w:val="4"/>
  </w:num>
  <w:num w:numId="19">
    <w:abstractNumId w:val="11"/>
  </w:num>
  <w:num w:numId="20">
    <w:abstractNumId w:val="13"/>
  </w:num>
  <w:num w:numId="21">
    <w:abstractNumId w:val="22"/>
  </w:num>
  <w:num w:numId="22">
    <w:abstractNumId w:val="8"/>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42"/>
    <w:rsid w:val="000154E7"/>
    <w:rsid w:val="000743B7"/>
    <w:rsid w:val="00097227"/>
    <w:rsid w:val="000C231D"/>
    <w:rsid w:val="000C29AE"/>
    <w:rsid w:val="001012E2"/>
    <w:rsid w:val="001332D0"/>
    <w:rsid w:val="001D6616"/>
    <w:rsid w:val="00227C0C"/>
    <w:rsid w:val="002379B7"/>
    <w:rsid w:val="002709A0"/>
    <w:rsid w:val="00291DE7"/>
    <w:rsid w:val="002A0739"/>
    <w:rsid w:val="002A28A8"/>
    <w:rsid w:val="002B5A6B"/>
    <w:rsid w:val="002F7780"/>
    <w:rsid w:val="00391183"/>
    <w:rsid w:val="00395D85"/>
    <w:rsid w:val="00433EFF"/>
    <w:rsid w:val="0044128D"/>
    <w:rsid w:val="004A07FB"/>
    <w:rsid w:val="004A62E2"/>
    <w:rsid w:val="004A7BFC"/>
    <w:rsid w:val="004F089F"/>
    <w:rsid w:val="004F3D91"/>
    <w:rsid w:val="00522E3F"/>
    <w:rsid w:val="00562B46"/>
    <w:rsid w:val="00574A5E"/>
    <w:rsid w:val="00666776"/>
    <w:rsid w:val="00666ABF"/>
    <w:rsid w:val="006F1F29"/>
    <w:rsid w:val="0078439C"/>
    <w:rsid w:val="007C572A"/>
    <w:rsid w:val="00812537"/>
    <w:rsid w:val="00840F5C"/>
    <w:rsid w:val="0084526F"/>
    <w:rsid w:val="00884D84"/>
    <w:rsid w:val="008A198C"/>
    <w:rsid w:val="008C41F6"/>
    <w:rsid w:val="008E46F7"/>
    <w:rsid w:val="008E61A4"/>
    <w:rsid w:val="0091614D"/>
    <w:rsid w:val="009B4EC0"/>
    <w:rsid w:val="00A7160D"/>
    <w:rsid w:val="00A716F5"/>
    <w:rsid w:val="00A814B5"/>
    <w:rsid w:val="00A81842"/>
    <w:rsid w:val="00AA404E"/>
    <w:rsid w:val="00AE48D0"/>
    <w:rsid w:val="00B07208"/>
    <w:rsid w:val="00B44B7F"/>
    <w:rsid w:val="00B61DA7"/>
    <w:rsid w:val="00B833D4"/>
    <w:rsid w:val="00B85C34"/>
    <w:rsid w:val="00B8797E"/>
    <w:rsid w:val="00B95F9F"/>
    <w:rsid w:val="00BA42E5"/>
    <w:rsid w:val="00C07052"/>
    <w:rsid w:val="00C158BD"/>
    <w:rsid w:val="00C27008"/>
    <w:rsid w:val="00C33FC6"/>
    <w:rsid w:val="00C43AE5"/>
    <w:rsid w:val="00C732BF"/>
    <w:rsid w:val="00C94361"/>
    <w:rsid w:val="00CB1B52"/>
    <w:rsid w:val="00CE7BBA"/>
    <w:rsid w:val="00D467A5"/>
    <w:rsid w:val="00D47E56"/>
    <w:rsid w:val="00D54AF4"/>
    <w:rsid w:val="00D70D9A"/>
    <w:rsid w:val="00DE43F9"/>
    <w:rsid w:val="00DE6452"/>
    <w:rsid w:val="00E475C3"/>
    <w:rsid w:val="00E5556A"/>
    <w:rsid w:val="00E7780C"/>
    <w:rsid w:val="00ED6223"/>
    <w:rsid w:val="00F06B79"/>
    <w:rsid w:val="00F43C72"/>
    <w:rsid w:val="00F607A2"/>
    <w:rsid w:val="00FF561C"/>
    <w:rsid w:val="00FF5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1E78F-BE21-48BF-B600-B9F902B1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1842"/>
    <w:pPr>
      <w:tabs>
        <w:tab w:val="left" w:pos="720"/>
      </w:tabs>
      <w:suppressAutoHyphens/>
    </w:pPr>
    <w:rPr>
      <w:rFonts w:ascii="Calibri" w:eastAsia="WenQuanYi Micro Hei" w:hAnsi="Calibri" w:cs="Calibri"/>
    </w:rPr>
  </w:style>
  <w:style w:type="paragraph" w:styleId="Heading1">
    <w:name w:val="heading 1"/>
    <w:basedOn w:val="Normal"/>
    <w:next w:val="Textbody"/>
    <w:rsid w:val="00A8184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1842"/>
    <w:rPr>
      <w:rFonts w:ascii="Cambria" w:hAnsi="Cambria"/>
      <w:b/>
      <w:bCs/>
      <w:color w:val="365F91"/>
      <w:sz w:val="28"/>
      <w:szCs w:val="28"/>
    </w:rPr>
  </w:style>
  <w:style w:type="character" w:customStyle="1" w:styleId="BodyTextChar">
    <w:name w:val="Body Text Char"/>
    <w:basedOn w:val="DefaultParagraphFont"/>
    <w:rsid w:val="00A81842"/>
  </w:style>
  <w:style w:type="character" w:customStyle="1" w:styleId="BodyTextChar1">
    <w:name w:val="Body Text Char1"/>
    <w:link w:val="BodyText"/>
    <w:uiPriority w:val="99"/>
    <w:rsid w:val="00A81842"/>
    <w:rPr>
      <w:rFonts w:ascii="Arial" w:eastAsia="Times New Roman" w:hAnsi="Arial" w:cs="Times New Roman"/>
      <w:color w:val="3D3D3D"/>
      <w:sz w:val="20"/>
      <w:szCs w:val="20"/>
    </w:rPr>
  </w:style>
  <w:style w:type="character" w:customStyle="1" w:styleId="PlainTextChar">
    <w:name w:val="Plain Text Char"/>
    <w:basedOn w:val="DefaultParagraphFont"/>
    <w:rsid w:val="00A81842"/>
    <w:rPr>
      <w:rFonts w:ascii="Calibri" w:hAnsi="Calibri"/>
      <w:szCs w:val="21"/>
    </w:rPr>
  </w:style>
  <w:style w:type="character" w:customStyle="1" w:styleId="BodyTextIndentChar">
    <w:name w:val="Body Text Indent Char"/>
    <w:basedOn w:val="DefaultParagraphFont"/>
    <w:link w:val="BodyTextIndent"/>
    <w:uiPriority w:val="99"/>
    <w:rsid w:val="00A81842"/>
    <w:rPr>
      <w:rFonts w:ascii="Calibri" w:eastAsia="Calibri" w:hAnsi="Calibri" w:cs="Times New Roman"/>
      <w:lang w:val="ro-RO"/>
    </w:rPr>
  </w:style>
  <w:style w:type="character" w:customStyle="1" w:styleId="StrongEmphasis">
    <w:name w:val="Strong Emphasis"/>
    <w:rsid w:val="00A81842"/>
    <w:rPr>
      <w:b/>
      <w:bCs/>
    </w:rPr>
  </w:style>
  <w:style w:type="character" w:customStyle="1" w:styleId="InternetLink">
    <w:name w:val="Internet Link"/>
    <w:rsid w:val="00A81842"/>
    <w:rPr>
      <w:rFonts w:ascii="Times New Roman" w:hAnsi="Times New Roman" w:cs="Times New Roman"/>
      <w:color w:val="0000FF"/>
      <w:u w:val="single"/>
      <w:lang w:val="en-US" w:eastAsia="en-US" w:bidi="en-US"/>
    </w:rPr>
  </w:style>
  <w:style w:type="character" w:customStyle="1" w:styleId="HeaderChar">
    <w:name w:val="Header Char"/>
    <w:basedOn w:val="DefaultParagraphFont"/>
    <w:rsid w:val="00A81842"/>
  </w:style>
  <w:style w:type="character" w:customStyle="1" w:styleId="FooterChar">
    <w:name w:val="Footer Char"/>
    <w:basedOn w:val="DefaultParagraphFont"/>
    <w:rsid w:val="00A81842"/>
  </w:style>
  <w:style w:type="character" w:customStyle="1" w:styleId="BalloonTextChar">
    <w:name w:val="Balloon Text Char"/>
    <w:basedOn w:val="DefaultParagraphFont"/>
    <w:rsid w:val="00A81842"/>
    <w:rPr>
      <w:rFonts w:ascii="Tahoma" w:hAnsi="Tahoma" w:cs="Tahoma"/>
      <w:sz w:val="16"/>
      <w:szCs w:val="16"/>
    </w:rPr>
  </w:style>
  <w:style w:type="character" w:styleId="PlaceholderText">
    <w:name w:val="Placeholder Text"/>
    <w:basedOn w:val="DefaultParagraphFont"/>
    <w:rsid w:val="00A81842"/>
    <w:rPr>
      <w:color w:val="808080"/>
    </w:rPr>
  </w:style>
  <w:style w:type="character" w:customStyle="1" w:styleId="apple-style-span">
    <w:name w:val="apple-style-span"/>
    <w:basedOn w:val="DefaultParagraphFont"/>
    <w:rsid w:val="00A81842"/>
  </w:style>
  <w:style w:type="character" w:customStyle="1" w:styleId="text">
    <w:name w:val="text"/>
    <w:basedOn w:val="DefaultParagraphFont"/>
    <w:rsid w:val="00A81842"/>
  </w:style>
  <w:style w:type="character" w:customStyle="1" w:styleId="ListLabel1">
    <w:name w:val="ListLabel 1"/>
    <w:rsid w:val="00A81842"/>
    <w:rPr>
      <w:rFonts w:cs="Courier New"/>
    </w:rPr>
  </w:style>
  <w:style w:type="character" w:customStyle="1" w:styleId="ListLabel2">
    <w:name w:val="ListLabel 2"/>
    <w:rsid w:val="00A81842"/>
    <w:rPr>
      <w:color w:val="00000A"/>
      <w:sz w:val="28"/>
    </w:rPr>
  </w:style>
  <w:style w:type="character" w:customStyle="1" w:styleId="ListLabel3">
    <w:name w:val="ListLabel 3"/>
    <w:rsid w:val="00A81842"/>
    <w:rPr>
      <w:color w:val="99CC00"/>
      <w:sz w:val="32"/>
    </w:rPr>
  </w:style>
  <w:style w:type="character" w:customStyle="1" w:styleId="ListLabel4">
    <w:name w:val="ListLabel 4"/>
    <w:rsid w:val="00A81842"/>
    <w:rPr>
      <w:color w:val="00000A"/>
    </w:rPr>
  </w:style>
  <w:style w:type="character" w:customStyle="1" w:styleId="ListLabel5">
    <w:name w:val="ListLabel 5"/>
    <w:rsid w:val="00A81842"/>
    <w:rPr>
      <w:color w:val="00B0F0"/>
      <w:sz w:val="32"/>
    </w:rPr>
  </w:style>
  <w:style w:type="character" w:customStyle="1" w:styleId="ListLabel6">
    <w:name w:val="ListLabel 6"/>
    <w:rsid w:val="00A81842"/>
    <w:rPr>
      <w:color w:val="FF6600"/>
      <w:sz w:val="32"/>
    </w:rPr>
  </w:style>
  <w:style w:type="character" w:customStyle="1" w:styleId="ListLabel7">
    <w:name w:val="ListLabel 7"/>
    <w:rsid w:val="00A81842"/>
    <w:rPr>
      <w:rFonts w:eastAsia="Calibri" w:cs="Calibri"/>
      <w:color w:val="00000A"/>
    </w:rPr>
  </w:style>
  <w:style w:type="paragraph" w:customStyle="1" w:styleId="Heading">
    <w:name w:val="Heading"/>
    <w:basedOn w:val="Normal"/>
    <w:next w:val="Textbody"/>
    <w:rsid w:val="00A81842"/>
    <w:pPr>
      <w:keepNext/>
      <w:spacing w:before="240" w:after="120"/>
    </w:pPr>
    <w:rPr>
      <w:rFonts w:ascii="Liberation Sans" w:hAnsi="Liberation Sans" w:cs="Lohit Hindi"/>
      <w:sz w:val="28"/>
      <w:szCs w:val="28"/>
    </w:rPr>
  </w:style>
  <w:style w:type="paragraph" w:customStyle="1" w:styleId="Textbody">
    <w:name w:val="Text body"/>
    <w:basedOn w:val="Normal"/>
    <w:rsid w:val="00A81842"/>
    <w:pPr>
      <w:spacing w:after="0" w:line="100" w:lineRule="atLeast"/>
    </w:pPr>
    <w:rPr>
      <w:rFonts w:ascii="Arial" w:eastAsia="Times New Roman" w:hAnsi="Arial" w:cs="Times New Roman"/>
      <w:color w:val="3D3D3D"/>
      <w:sz w:val="20"/>
      <w:szCs w:val="20"/>
    </w:rPr>
  </w:style>
  <w:style w:type="paragraph" w:styleId="List">
    <w:name w:val="List"/>
    <w:basedOn w:val="Textbody"/>
    <w:rsid w:val="00A81842"/>
    <w:rPr>
      <w:rFonts w:cs="Lohit Hindi"/>
    </w:rPr>
  </w:style>
  <w:style w:type="paragraph" w:styleId="Caption">
    <w:name w:val="caption"/>
    <w:basedOn w:val="Normal"/>
    <w:rsid w:val="00A81842"/>
    <w:pPr>
      <w:suppressLineNumbers/>
      <w:spacing w:before="120" w:after="120"/>
    </w:pPr>
    <w:rPr>
      <w:rFonts w:cs="Lohit Hindi"/>
      <w:i/>
      <w:iCs/>
      <w:sz w:val="24"/>
      <w:szCs w:val="24"/>
    </w:rPr>
  </w:style>
  <w:style w:type="paragraph" w:customStyle="1" w:styleId="Index">
    <w:name w:val="Index"/>
    <w:basedOn w:val="Normal"/>
    <w:rsid w:val="00A81842"/>
    <w:pPr>
      <w:suppressLineNumbers/>
    </w:pPr>
    <w:rPr>
      <w:rFonts w:cs="Lohit Hindi"/>
    </w:rPr>
  </w:style>
  <w:style w:type="paragraph" w:styleId="ListParagraph">
    <w:name w:val="List Paragraph"/>
    <w:basedOn w:val="Normal"/>
    <w:qFormat/>
    <w:rsid w:val="00A81842"/>
    <w:pPr>
      <w:ind w:left="720"/>
    </w:pPr>
  </w:style>
  <w:style w:type="paragraph" w:styleId="NormalWeb">
    <w:name w:val="Normal (Web)"/>
    <w:basedOn w:val="Normal"/>
    <w:uiPriority w:val="99"/>
    <w:rsid w:val="00A81842"/>
    <w:pPr>
      <w:spacing w:before="28" w:after="28" w:line="100" w:lineRule="atLeast"/>
    </w:pPr>
    <w:rPr>
      <w:rFonts w:ascii="Times New Roman" w:hAnsi="Times New Roman" w:cs="Times New Roman"/>
      <w:sz w:val="24"/>
      <w:szCs w:val="24"/>
    </w:rPr>
  </w:style>
  <w:style w:type="paragraph" w:styleId="PlainText">
    <w:name w:val="Plain Text"/>
    <w:basedOn w:val="Normal"/>
    <w:rsid w:val="00A81842"/>
    <w:pPr>
      <w:spacing w:after="0" w:line="100" w:lineRule="atLeast"/>
    </w:pPr>
    <w:rPr>
      <w:szCs w:val="21"/>
    </w:rPr>
  </w:style>
  <w:style w:type="paragraph" w:customStyle="1" w:styleId="Textbodyindent">
    <w:name w:val="Text body indent"/>
    <w:basedOn w:val="Normal"/>
    <w:rsid w:val="00A81842"/>
    <w:pPr>
      <w:spacing w:after="120"/>
      <w:ind w:left="360"/>
    </w:pPr>
    <w:rPr>
      <w:rFonts w:eastAsia="Calibri" w:cs="Times New Roman"/>
      <w:lang w:val="ro-RO"/>
    </w:rPr>
  </w:style>
  <w:style w:type="paragraph" w:styleId="Header">
    <w:name w:val="header"/>
    <w:basedOn w:val="Normal"/>
    <w:rsid w:val="00A81842"/>
    <w:pPr>
      <w:suppressLineNumbers/>
      <w:tabs>
        <w:tab w:val="center" w:pos="4680"/>
        <w:tab w:val="right" w:pos="9360"/>
      </w:tabs>
      <w:spacing w:after="0" w:line="100" w:lineRule="atLeast"/>
    </w:pPr>
  </w:style>
  <w:style w:type="paragraph" w:styleId="Footer">
    <w:name w:val="footer"/>
    <w:basedOn w:val="Normal"/>
    <w:rsid w:val="00A81842"/>
    <w:pPr>
      <w:suppressLineNumbers/>
      <w:tabs>
        <w:tab w:val="center" w:pos="4680"/>
        <w:tab w:val="right" w:pos="9360"/>
      </w:tabs>
      <w:spacing w:after="0" w:line="100" w:lineRule="atLeast"/>
    </w:pPr>
  </w:style>
  <w:style w:type="paragraph" w:styleId="BalloonText">
    <w:name w:val="Balloon Text"/>
    <w:basedOn w:val="Normal"/>
    <w:rsid w:val="00A81842"/>
    <w:pPr>
      <w:spacing w:after="0" w:line="100" w:lineRule="atLeast"/>
    </w:pPr>
    <w:rPr>
      <w:rFonts w:ascii="Tahoma" w:hAnsi="Tahoma" w:cs="Tahoma"/>
      <w:sz w:val="16"/>
      <w:szCs w:val="16"/>
    </w:rPr>
  </w:style>
  <w:style w:type="table" w:customStyle="1" w:styleId="GridTable2-Accent11">
    <w:name w:val="Grid Table 2 - Accent 11"/>
    <w:basedOn w:val="TableNormal"/>
    <w:uiPriority w:val="47"/>
    <w:rsid w:val="0078439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aliases w:val="Δεσμός"/>
    <w:rsid w:val="002A28A8"/>
    <w:rPr>
      <w:rFonts w:cs="Times New Roman"/>
      <w:color w:val="0000FF"/>
      <w:u w:val="single"/>
    </w:rPr>
  </w:style>
  <w:style w:type="paragraph" w:styleId="BodyText">
    <w:name w:val="Body Text"/>
    <w:basedOn w:val="Normal"/>
    <w:link w:val="BodyTextChar1"/>
    <w:uiPriority w:val="99"/>
    <w:rsid w:val="004F3D91"/>
    <w:pPr>
      <w:tabs>
        <w:tab w:val="clear" w:pos="720"/>
      </w:tabs>
      <w:suppressAutoHyphens w:val="0"/>
      <w:spacing w:after="0" w:line="240" w:lineRule="auto"/>
    </w:pPr>
    <w:rPr>
      <w:rFonts w:ascii="Arial" w:eastAsia="Times New Roman" w:hAnsi="Arial" w:cs="Times New Roman"/>
      <w:color w:val="3D3D3D"/>
      <w:sz w:val="20"/>
      <w:szCs w:val="20"/>
    </w:rPr>
  </w:style>
  <w:style w:type="character" w:customStyle="1" w:styleId="BodyTextChar2">
    <w:name w:val="Body Text Char2"/>
    <w:basedOn w:val="DefaultParagraphFont"/>
    <w:uiPriority w:val="99"/>
    <w:semiHidden/>
    <w:rsid w:val="004F3D91"/>
    <w:rPr>
      <w:rFonts w:ascii="Calibri" w:eastAsia="WenQuanYi Micro Hei" w:hAnsi="Calibri" w:cs="Calibri"/>
    </w:rPr>
  </w:style>
  <w:style w:type="character" w:styleId="Strong">
    <w:name w:val="Strong"/>
    <w:uiPriority w:val="22"/>
    <w:qFormat/>
    <w:rsid w:val="004F3D91"/>
    <w:rPr>
      <w:b/>
      <w:bCs/>
    </w:rPr>
  </w:style>
  <w:style w:type="paragraph" w:styleId="BodyTextIndent">
    <w:name w:val="Body Text Indent"/>
    <w:basedOn w:val="Normal"/>
    <w:link w:val="BodyTextIndentChar"/>
    <w:uiPriority w:val="99"/>
    <w:unhideWhenUsed/>
    <w:rsid w:val="004F3D91"/>
    <w:pPr>
      <w:tabs>
        <w:tab w:val="clear" w:pos="720"/>
      </w:tabs>
      <w:suppressAutoHyphens w:val="0"/>
      <w:spacing w:after="120"/>
      <w:ind w:left="360"/>
    </w:pPr>
    <w:rPr>
      <w:rFonts w:eastAsia="Calibri" w:cs="Times New Roman"/>
      <w:lang w:val="ro-RO"/>
    </w:rPr>
  </w:style>
  <w:style w:type="character" w:customStyle="1" w:styleId="BodyTextIndentChar1">
    <w:name w:val="Body Text Indent Char1"/>
    <w:basedOn w:val="DefaultParagraphFont"/>
    <w:uiPriority w:val="99"/>
    <w:semiHidden/>
    <w:rsid w:val="004F3D91"/>
    <w:rPr>
      <w:rFonts w:ascii="Calibri" w:eastAsia="WenQuanYi Micro Hei" w:hAnsi="Calibri" w:cs="Calibri"/>
    </w:rPr>
  </w:style>
  <w:style w:type="character" w:customStyle="1" w:styleId="fn">
    <w:name w:val="fn"/>
    <w:basedOn w:val="DefaultParagraphFont"/>
    <w:rsid w:val="004F3D91"/>
  </w:style>
  <w:style w:type="character" w:customStyle="1" w:styleId="hps">
    <w:name w:val="hps"/>
    <w:basedOn w:val="DefaultParagraphFont"/>
    <w:rsid w:val="0084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06677">
      <w:bodyDiv w:val="1"/>
      <w:marLeft w:val="0"/>
      <w:marRight w:val="0"/>
      <w:marTop w:val="0"/>
      <w:marBottom w:val="0"/>
      <w:divBdr>
        <w:top w:val="none" w:sz="0" w:space="0" w:color="auto"/>
        <w:left w:val="none" w:sz="0" w:space="0" w:color="auto"/>
        <w:bottom w:val="none" w:sz="0" w:space="0" w:color="auto"/>
        <w:right w:val="none" w:sz="0" w:space="0" w:color="auto"/>
      </w:divBdr>
    </w:div>
    <w:div w:id="1860655176">
      <w:bodyDiv w:val="1"/>
      <w:marLeft w:val="0"/>
      <w:marRight w:val="0"/>
      <w:marTop w:val="0"/>
      <w:marBottom w:val="0"/>
      <w:divBdr>
        <w:top w:val="none" w:sz="0" w:space="0" w:color="auto"/>
        <w:left w:val="none" w:sz="0" w:space="0" w:color="auto"/>
        <w:bottom w:val="none" w:sz="0" w:space="0" w:color="auto"/>
        <w:right w:val="none" w:sz="0" w:space="0" w:color="auto"/>
      </w:divBdr>
    </w:div>
    <w:div w:id="1937638876">
      <w:bodyDiv w:val="1"/>
      <w:marLeft w:val="0"/>
      <w:marRight w:val="0"/>
      <w:marTop w:val="0"/>
      <w:marBottom w:val="0"/>
      <w:divBdr>
        <w:top w:val="none" w:sz="0" w:space="0" w:color="auto"/>
        <w:left w:val="none" w:sz="0" w:space="0" w:color="auto"/>
        <w:bottom w:val="none" w:sz="0" w:space="0" w:color="auto"/>
        <w:right w:val="none" w:sz="0" w:space="0" w:color="auto"/>
      </w:divBdr>
    </w:div>
    <w:div w:id="213498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telehrlich.cz/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telehrlich.cz/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ehrlich.cz/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telehrlich.cz/en" TargetMode="External"/><Relationship Id="rId4" Type="http://schemas.openxmlformats.org/officeDocument/2006/relationships/settings" Target="settings.xml"/><Relationship Id="rId9" Type="http://schemas.openxmlformats.org/officeDocument/2006/relationships/hyperlink" Target="http://www.hotelehrlich.cz/en" TargetMode="External"/><Relationship Id="rId14" Type="http://schemas.openxmlformats.org/officeDocument/2006/relationships/hyperlink" Target="http://www.politiadefrontier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F71C9-F982-44FA-9C61-BA555BD3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11832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Alina Patrascu</cp:lastModifiedBy>
  <cp:revision>2</cp:revision>
  <cp:lastPrinted>2014-08-12T15:17:00Z</cp:lastPrinted>
  <dcterms:created xsi:type="dcterms:W3CDTF">2018-06-04T09:52:00Z</dcterms:created>
  <dcterms:modified xsi:type="dcterms:W3CDTF">2018-06-04T09:52:00Z</dcterms:modified>
</cp:coreProperties>
</file>